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Pr="002D0763" w:rsidRDefault="00B35156" w:rsidP="002D0763">
      <w:pPr>
        <w:jc w:val="center"/>
        <w:rPr>
          <w:b/>
          <w:bCs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7C679B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 xml:space="preserve">Эффективный </w:t>
      </w:r>
      <w:proofErr w:type="spellStart"/>
      <w:r w:rsidR="007C679B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рекрутинг</w:t>
      </w:r>
      <w:proofErr w:type="spellEnd"/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A24016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A24016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7C679B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 w:rsidR="005B1045">
        <w:rPr>
          <w:rFonts w:eastAsia="Times New Roman" w:cstheme="minorHAnsi"/>
          <w:b/>
          <w:color w:val="000000"/>
          <w:lang w:eastAsia="ru-RU"/>
        </w:rPr>
        <w:t xml:space="preserve"> </w:t>
      </w:r>
      <w:r w:rsidR="007C679B" w:rsidRPr="007C679B">
        <w:rPr>
          <w:rFonts w:eastAsia="Times New Roman" w:cstheme="minorHAnsi"/>
          <w:color w:val="000000"/>
          <w:lang w:eastAsia="ru-RU"/>
        </w:rPr>
        <w:t>16 часов</w:t>
      </w:r>
    </w:p>
    <w:p w:rsidR="00E4002A" w:rsidRPr="00B35156" w:rsidRDefault="00E4002A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5B1045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proofErr w:type="spellStart"/>
      <w:r w:rsidR="007C679B" w:rsidRPr="007C679B">
        <w:rPr>
          <w:rFonts w:eastAsia="Times New Roman" w:cstheme="minorHAnsi"/>
          <w:color w:val="000000"/>
          <w:lang w:eastAsia="ru-RU"/>
        </w:rPr>
        <w:t>Бадаева</w:t>
      </w:r>
      <w:proofErr w:type="spellEnd"/>
      <w:r w:rsidR="007C679B" w:rsidRPr="007C679B">
        <w:rPr>
          <w:rFonts w:eastAsia="Times New Roman" w:cstheme="minorHAnsi"/>
          <w:color w:val="000000"/>
          <w:lang w:eastAsia="ru-RU"/>
        </w:rPr>
        <w:t xml:space="preserve"> Светлана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8C3627" w:rsidRPr="008C3627" w:rsidRDefault="008C3627" w:rsidP="008C3627">
      <w:pPr>
        <w:pStyle w:val="ad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8C3627">
        <w:rPr>
          <w:rFonts w:ascii="Calibri" w:hAnsi="Calibri" w:cs="Calibri"/>
          <w:b/>
          <w:sz w:val="22"/>
          <w:szCs w:val="22"/>
        </w:rPr>
        <w:t xml:space="preserve">Целевая аудитория: </w:t>
      </w:r>
    </w:p>
    <w:p w:rsidR="008C3627" w:rsidRDefault="008C3627" w:rsidP="008C3627">
      <w:pPr>
        <w:pStyle w:val="ad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3627" w:rsidRPr="007C679B" w:rsidRDefault="008C3627" w:rsidP="008C3627">
      <w:pPr>
        <w:pStyle w:val="ad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3627">
        <w:rPr>
          <w:rFonts w:ascii="Calibri" w:hAnsi="Calibri" w:cs="Calibri"/>
          <w:b/>
          <w:sz w:val="22"/>
          <w:szCs w:val="22"/>
        </w:rPr>
        <w:t xml:space="preserve">Цель: </w:t>
      </w:r>
      <w:r w:rsidR="007C679B" w:rsidRPr="007C679B">
        <w:rPr>
          <w:rFonts w:asciiTheme="minorHAnsi" w:hAnsiTheme="minorHAnsi" w:cstheme="minorHAnsi"/>
          <w:sz w:val="22"/>
          <w:szCs w:val="22"/>
        </w:rPr>
        <w:t>повышение качества подбора при приеме на работу.</w:t>
      </w:r>
    </w:p>
    <w:p w:rsidR="008C3627" w:rsidRDefault="008C3627" w:rsidP="008C3627">
      <w:pPr>
        <w:pStyle w:val="ad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3627" w:rsidRPr="008C3627" w:rsidRDefault="008C3627" w:rsidP="008C3627">
      <w:pPr>
        <w:pStyle w:val="ad"/>
        <w:spacing w:before="0" w:beforeAutospacing="0" w:after="0" w:afterAutospacing="0" w:line="276" w:lineRule="auto"/>
        <w:jc w:val="both"/>
        <w:rPr>
          <w:rFonts w:ascii="Calibri" w:hAnsi="Calibri" w:cs="Calibri"/>
          <w:sz w:val="22"/>
          <w:szCs w:val="22"/>
        </w:rPr>
      </w:pPr>
      <w:r w:rsidRPr="008C3627">
        <w:rPr>
          <w:rFonts w:ascii="Calibri" w:hAnsi="Calibri" w:cs="Calibri"/>
          <w:b/>
          <w:sz w:val="22"/>
          <w:szCs w:val="22"/>
        </w:rPr>
        <w:t>Результаты:</w:t>
      </w:r>
    </w:p>
    <w:p w:rsidR="007C679B" w:rsidRPr="007C679B" w:rsidRDefault="007C679B" w:rsidP="007C679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Практические навыки проведения интервью с внутренним Заказчиком.</w:t>
      </w:r>
    </w:p>
    <w:p w:rsidR="007C679B" w:rsidRPr="007C679B" w:rsidRDefault="007C679B" w:rsidP="007C679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Умение определять критерии подбора для приема кандидатов на работу.</w:t>
      </w:r>
    </w:p>
    <w:p w:rsidR="007C679B" w:rsidRPr="007C679B" w:rsidRDefault="007C679B" w:rsidP="007C679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Умение находить и отбирать для интервью нужных кандидатов.</w:t>
      </w:r>
    </w:p>
    <w:p w:rsidR="007C679B" w:rsidRPr="007C679B" w:rsidRDefault="007C679B" w:rsidP="007C679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Знакомство с принципами построения интервью по компетенциям.</w:t>
      </w:r>
    </w:p>
    <w:p w:rsidR="007C679B" w:rsidRPr="007C679B" w:rsidRDefault="007C679B" w:rsidP="007C679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Освоение технологии разработки и проведения интервью по компетенциям.</w:t>
      </w:r>
    </w:p>
    <w:p w:rsidR="007C679B" w:rsidRPr="007C679B" w:rsidRDefault="007C679B" w:rsidP="007C679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Навыки проведения интервью в различных стилях под задачу.</w:t>
      </w:r>
    </w:p>
    <w:p w:rsidR="007C679B" w:rsidRPr="007C679B" w:rsidRDefault="007C679B" w:rsidP="007C679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Навыки прояснения скрытых намерений кандидата, выявления признаков лжи.</w:t>
      </w:r>
    </w:p>
    <w:p w:rsidR="007C679B" w:rsidRPr="007C679B" w:rsidRDefault="007C679B" w:rsidP="007C679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Навыки выявления явных и скрытых мотивов при приеме на работу для управления рисками.</w:t>
      </w:r>
    </w:p>
    <w:p w:rsidR="007C679B" w:rsidRPr="007C679B" w:rsidRDefault="007C679B" w:rsidP="007C679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Навыки выставления итоговых оценок по компетенциям для принятия решений.</w:t>
      </w:r>
    </w:p>
    <w:p w:rsidR="007C679B" w:rsidRPr="007C679B" w:rsidRDefault="007C679B" w:rsidP="007C679B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 xml:space="preserve">Умение проводить структурированное интервью для приема на работу высокопрофессиональных специалистов, руководителей среднего звена и </w:t>
      </w:r>
      <w:proofErr w:type="spellStart"/>
      <w:proofErr w:type="gramStart"/>
      <w:r w:rsidRPr="007C679B">
        <w:rPr>
          <w:rFonts w:cstheme="minorHAnsi"/>
        </w:rPr>
        <w:t>топ-менеджеров</w:t>
      </w:r>
      <w:proofErr w:type="spellEnd"/>
      <w:proofErr w:type="gramEnd"/>
      <w:r w:rsidRPr="007C679B">
        <w:rPr>
          <w:rFonts w:cstheme="minorHAnsi"/>
        </w:rPr>
        <w:t>.</w:t>
      </w:r>
    </w:p>
    <w:p w:rsidR="005B1045" w:rsidRPr="005B1045" w:rsidRDefault="005B1045" w:rsidP="005B1045">
      <w:pPr>
        <w:pStyle w:val="a7"/>
        <w:spacing w:after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5B1045" w:rsidRPr="00B35156" w:rsidRDefault="005B1045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9E153F" w:rsidRDefault="009E153F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</w:p>
    <w:p w:rsidR="00B35156" w:rsidRDefault="005B1045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7C679B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 xml:space="preserve">Эффективный </w:t>
      </w:r>
      <w:proofErr w:type="spellStart"/>
      <w:r w:rsidR="007C679B">
        <w:rPr>
          <w:rFonts w:ascii="Calibri" w:eastAsia="Calibri" w:hAnsi="Calibri" w:cs="Times New Roman"/>
          <w:b/>
          <w:bCs/>
          <w:color w:val="002060"/>
          <w:sz w:val="36"/>
          <w:szCs w:val="36"/>
        </w:rPr>
        <w:t>рекрутинг</w:t>
      </w:r>
      <w:proofErr w:type="spellEnd"/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9E153F" w:rsidRDefault="009E153F" w:rsidP="009E153F">
      <w:pPr>
        <w:pStyle w:val="a7"/>
        <w:spacing w:after="0"/>
        <w:jc w:val="left"/>
        <w:rPr>
          <w:rFonts w:asciiTheme="minorHAnsi" w:hAnsiTheme="minorHAnsi" w:cstheme="minorHAnsi"/>
          <w:sz w:val="22"/>
          <w:szCs w:val="22"/>
        </w:rPr>
      </w:pPr>
    </w:p>
    <w:p w:rsidR="007C679B" w:rsidRPr="007C679B" w:rsidRDefault="007C679B" w:rsidP="007C679B">
      <w:pPr>
        <w:spacing w:after="0" w:line="240" w:lineRule="auto"/>
        <w:ind w:left="360"/>
        <w:jc w:val="both"/>
        <w:rPr>
          <w:rFonts w:cstheme="minorHAnsi"/>
          <w:b/>
          <w:color w:val="000000"/>
        </w:rPr>
      </w:pPr>
      <w:r w:rsidRPr="007C679B">
        <w:rPr>
          <w:rFonts w:cstheme="minorHAnsi"/>
          <w:b/>
          <w:color w:val="000000"/>
        </w:rPr>
        <w:t xml:space="preserve">1.  Введение. Основные процессы </w:t>
      </w:r>
      <w:proofErr w:type="spellStart"/>
      <w:r w:rsidRPr="007C679B">
        <w:rPr>
          <w:rFonts w:cstheme="minorHAnsi"/>
          <w:b/>
          <w:color w:val="000000"/>
        </w:rPr>
        <w:t>рекрутмента</w:t>
      </w:r>
      <w:proofErr w:type="spellEnd"/>
    </w:p>
    <w:p w:rsidR="007C679B" w:rsidRPr="007C679B" w:rsidRDefault="007C679B" w:rsidP="007C679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proofErr w:type="spellStart"/>
      <w:r w:rsidRPr="007C679B">
        <w:rPr>
          <w:rFonts w:cstheme="minorHAnsi"/>
        </w:rPr>
        <w:t>Рекрутмент</w:t>
      </w:r>
      <w:proofErr w:type="spellEnd"/>
      <w:r w:rsidRPr="007C679B">
        <w:rPr>
          <w:rFonts w:cstheme="minorHAnsi"/>
        </w:rPr>
        <w:t xml:space="preserve"> как проект. Основные векторы управления: содержание, время, деньги</w:t>
      </w:r>
    </w:p>
    <w:p w:rsidR="007C679B" w:rsidRPr="007C679B" w:rsidRDefault="007C679B" w:rsidP="007C679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Формирование требований к вакансии и описания вакансии</w:t>
      </w:r>
    </w:p>
    <w:p w:rsidR="007C679B" w:rsidRPr="007C679B" w:rsidRDefault="007C679B" w:rsidP="007C679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  <w:color w:val="000000"/>
        </w:rPr>
        <w:t xml:space="preserve">Выбор каналов поиска кандидатов                                                  </w:t>
      </w:r>
    </w:p>
    <w:p w:rsidR="007C679B" w:rsidRPr="007C679B" w:rsidRDefault="007C679B" w:rsidP="007C679B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</w:rPr>
      </w:pPr>
      <w:r w:rsidRPr="007C679B">
        <w:rPr>
          <w:rFonts w:cstheme="minorHAnsi"/>
        </w:rPr>
        <w:t>Инструменты отбора кандидатов на различные позиции</w:t>
      </w:r>
    </w:p>
    <w:p w:rsidR="007C679B" w:rsidRPr="007C679B" w:rsidRDefault="007C679B" w:rsidP="007C679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  <w:noProof/>
        </w:rPr>
        <w:t>Проведение процесса отбора и оценки</w:t>
      </w:r>
    </w:p>
    <w:p w:rsidR="007C679B" w:rsidRDefault="007C679B" w:rsidP="007C679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  <w:noProof/>
        </w:rPr>
        <w:t>Формулирование предложения для финальных кандидатов</w:t>
      </w:r>
    </w:p>
    <w:p w:rsidR="007C679B" w:rsidRPr="007C679B" w:rsidRDefault="007C679B" w:rsidP="007C679B">
      <w:pPr>
        <w:spacing w:after="0" w:line="240" w:lineRule="auto"/>
        <w:ind w:left="1440"/>
        <w:jc w:val="both"/>
        <w:rPr>
          <w:rFonts w:cstheme="minorHAnsi"/>
        </w:rPr>
      </w:pPr>
    </w:p>
    <w:p w:rsidR="007C679B" w:rsidRPr="007C679B" w:rsidRDefault="007C679B" w:rsidP="007C679B">
      <w:pPr>
        <w:pStyle w:val="ad"/>
        <w:spacing w:before="0" w:beforeAutospacing="0" w:after="0" w:afterAutospacing="0"/>
        <w:ind w:left="360"/>
        <w:rPr>
          <w:rFonts w:asciiTheme="minorHAnsi" w:hAnsiTheme="minorHAnsi" w:cstheme="minorHAnsi"/>
          <w:b/>
          <w:color w:val="000000"/>
          <w:sz w:val="22"/>
          <w:szCs w:val="22"/>
          <w:lang w:val="it-IT"/>
        </w:rPr>
      </w:pPr>
      <w:r w:rsidRPr="007C67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2. </w:t>
      </w:r>
      <w:proofErr w:type="spellStart"/>
      <w:r w:rsidRPr="007C679B">
        <w:rPr>
          <w:rFonts w:asciiTheme="minorHAnsi" w:hAnsiTheme="minorHAnsi" w:cstheme="minorHAnsi"/>
          <w:b/>
          <w:color w:val="000000"/>
          <w:sz w:val="22"/>
          <w:szCs w:val="22"/>
        </w:rPr>
        <w:t>Рекрутмент</w:t>
      </w:r>
      <w:proofErr w:type="spellEnd"/>
      <w:r w:rsidRPr="007C679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как проект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 xml:space="preserve">Рамка управления в </w:t>
      </w:r>
      <w:proofErr w:type="spellStart"/>
      <w:r w:rsidRPr="007C679B">
        <w:rPr>
          <w:rFonts w:asciiTheme="minorHAnsi" w:hAnsiTheme="minorHAnsi" w:cstheme="minorHAnsi"/>
          <w:color w:val="000000"/>
          <w:sz w:val="22"/>
          <w:szCs w:val="22"/>
        </w:rPr>
        <w:t>рекрутменте</w:t>
      </w:r>
      <w:proofErr w:type="spellEnd"/>
      <w:r w:rsidRPr="007C679B">
        <w:rPr>
          <w:rFonts w:asciiTheme="minorHAnsi" w:hAnsiTheme="minorHAnsi" w:cstheme="minorHAnsi"/>
          <w:color w:val="000000"/>
          <w:sz w:val="22"/>
          <w:szCs w:val="22"/>
        </w:rPr>
        <w:t xml:space="preserve"> – треугольник: содержание, время, деньги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 xml:space="preserve">Построение взаимоотношения со </w:t>
      </w:r>
      <w:proofErr w:type="spellStart"/>
      <w:r w:rsidRPr="007C679B">
        <w:rPr>
          <w:rFonts w:asciiTheme="minorHAnsi" w:hAnsiTheme="minorHAnsi" w:cstheme="minorHAnsi"/>
          <w:color w:val="000000"/>
          <w:sz w:val="22"/>
          <w:szCs w:val="22"/>
        </w:rPr>
        <w:t>стейкхолдерами</w:t>
      </w:r>
      <w:proofErr w:type="spellEnd"/>
      <w:r w:rsidRPr="007C679B">
        <w:rPr>
          <w:rFonts w:asciiTheme="minorHAnsi" w:hAnsiTheme="minorHAnsi" w:cstheme="minorHAnsi"/>
          <w:color w:val="000000"/>
          <w:sz w:val="22"/>
          <w:szCs w:val="22"/>
        </w:rPr>
        <w:t>: внутренними заказчиками, партнерами, руководителем, СМИ и др.</w:t>
      </w:r>
    </w:p>
    <w:p w:rsidR="007C679B" w:rsidRPr="007C679B" w:rsidRDefault="007C679B" w:rsidP="007C679B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cstheme="minorHAnsi"/>
        </w:rPr>
      </w:pPr>
      <w:r w:rsidRPr="007C679B">
        <w:rPr>
          <w:rFonts w:cstheme="minorHAnsi"/>
        </w:rPr>
        <w:t xml:space="preserve">Целевые показатели, этапы и план </w:t>
      </w:r>
      <w:proofErr w:type="spellStart"/>
      <w:r w:rsidRPr="007C679B">
        <w:rPr>
          <w:rFonts w:cstheme="minorHAnsi"/>
        </w:rPr>
        <w:t>рекрутмента</w:t>
      </w:r>
      <w:proofErr w:type="spellEnd"/>
    </w:p>
    <w:p w:rsidR="007C679B" w:rsidRPr="007C679B" w:rsidRDefault="007C679B" w:rsidP="007C679B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cstheme="minorHAnsi"/>
        </w:rPr>
      </w:pPr>
      <w:r w:rsidRPr="007C679B">
        <w:rPr>
          <w:rFonts w:cstheme="minorHAnsi"/>
        </w:rPr>
        <w:t xml:space="preserve">Управление коммуникациями, рисками и качеством в </w:t>
      </w:r>
      <w:proofErr w:type="spellStart"/>
      <w:r w:rsidRPr="007C679B">
        <w:rPr>
          <w:rFonts w:cstheme="minorHAnsi"/>
        </w:rPr>
        <w:t>рекрутменте</w:t>
      </w:r>
      <w:proofErr w:type="spellEnd"/>
    </w:p>
    <w:p w:rsidR="007C679B" w:rsidRPr="007C679B" w:rsidRDefault="007C679B" w:rsidP="007C679B">
      <w:pPr>
        <w:spacing w:after="0" w:line="240" w:lineRule="auto"/>
        <w:jc w:val="both"/>
        <w:rPr>
          <w:rFonts w:cstheme="minorHAnsi"/>
        </w:rPr>
      </w:pPr>
    </w:p>
    <w:p w:rsidR="007C679B" w:rsidRPr="007C679B" w:rsidRDefault="007C679B" w:rsidP="007C679B">
      <w:pPr>
        <w:pStyle w:val="ad"/>
        <w:spacing w:before="0" w:beforeAutospacing="0" w:after="0" w:afterAutospacing="0"/>
        <w:ind w:left="36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b/>
          <w:color w:val="000000"/>
          <w:sz w:val="22"/>
          <w:szCs w:val="22"/>
        </w:rPr>
        <w:t>3. Формирование требований к вакансии</w:t>
      </w:r>
      <w:r w:rsidRPr="007C679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C679B">
        <w:rPr>
          <w:rFonts w:asciiTheme="minorHAnsi" w:hAnsiTheme="minorHAnsi" w:cstheme="minorHAnsi"/>
          <w:b/>
          <w:color w:val="000000"/>
          <w:sz w:val="22"/>
          <w:szCs w:val="22"/>
        </w:rPr>
        <w:t>и описания вакансии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>Понятие профиля должности кандидата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>Определение критичных, обязательных и желательных требований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7C679B">
        <w:rPr>
          <w:rFonts w:asciiTheme="minorHAnsi" w:hAnsiTheme="minorHAnsi" w:cstheme="minorHAnsi"/>
          <w:color w:val="000000"/>
          <w:sz w:val="22"/>
          <w:szCs w:val="22"/>
        </w:rPr>
        <w:t>Компетентностный</w:t>
      </w:r>
      <w:proofErr w:type="spellEnd"/>
      <w:r w:rsidRPr="007C679B">
        <w:rPr>
          <w:rFonts w:asciiTheme="minorHAnsi" w:hAnsiTheme="minorHAnsi" w:cstheme="minorHAnsi"/>
          <w:color w:val="000000"/>
          <w:sz w:val="22"/>
          <w:szCs w:val="22"/>
        </w:rPr>
        <w:t xml:space="preserve"> подход при формировании требований к вакансии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>Анализ рынка труда и заработных плат: соотношение спроса и предложения на рынке труда, анализ уровня оплаты труда и ожиданий кандидатов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bCs/>
          <w:sz w:val="22"/>
          <w:szCs w:val="22"/>
        </w:rPr>
        <w:lastRenderedPageBreak/>
        <w:t>Интервью с внутренними Заказчиками для составления профиля должности.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bCs/>
          <w:sz w:val="22"/>
          <w:szCs w:val="22"/>
        </w:rPr>
        <w:t>Формы опросов для составления профилей должности.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bCs/>
          <w:sz w:val="22"/>
          <w:szCs w:val="22"/>
        </w:rPr>
        <w:t xml:space="preserve">Составляющие профиля должности: формальные требования, определение уровня базовых профессиональных знаний и умений, идеальный профиль по компетенциям, мотивационный профиль. 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>Корректировка требований и формирование условий для потенциальных кандидатов</w:t>
      </w:r>
    </w:p>
    <w:p w:rsidR="007C679B" w:rsidRPr="007C679B" w:rsidRDefault="007C679B" w:rsidP="007C679B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cstheme="minorHAnsi"/>
        </w:rPr>
      </w:pPr>
      <w:r w:rsidRPr="007C679B">
        <w:rPr>
          <w:rFonts w:cstheme="minorHAnsi"/>
        </w:rPr>
        <w:t xml:space="preserve">Взаимодействие с внутренними заказчиками кандидатов на позицию. Согласование и определение сроков и этапов подбора      </w:t>
      </w:r>
    </w:p>
    <w:p w:rsidR="007C679B" w:rsidRPr="007C679B" w:rsidRDefault="007C679B" w:rsidP="007C679B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cstheme="minorHAnsi"/>
        </w:rPr>
      </w:pPr>
      <w:r w:rsidRPr="007C679B">
        <w:rPr>
          <w:rFonts w:cstheme="minorHAnsi"/>
        </w:rPr>
        <w:t xml:space="preserve">Составление описания вакансии привлекательного для потенциальных кандидатов   </w:t>
      </w:r>
    </w:p>
    <w:p w:rsidR="007C679B" w:rsidRPr="007C679B" w:rsidRDefault="007C679B" w:rsidP="007C679B">
      <w:pPr>
        <w:spacing w:after="0" w:line="240" w:lineRule="auto"/>
        <w:ind w:left="1440"/>
        <w:jc w:val="both"/>
        <w:rPr>
          <w:rFonts w:cstheme="minorHAnsi"/>
        </w:rPr>
      </w:pPr>
      <w:r w:rsidRPr="007C679B">
        <w:rPr>
          <w:rFonts w:cstheme="minorHAnsi"/>
        </w:rPr>
        <w:t xml:space="preserve">                                                </w:t>
      </w:r>
    </w:p>
    <w:p w:rsidR="007C679B" w:rsidRPr="007C679B" w:rsidRDefault="007C679B" w:rsidP="007C679B">
      <w:pPr>
        <w:pStyle w:val="ad"/>
        <w:spacing w:before="0" w:beforeAutospacing="0" w:after="0" w:afterAutospacing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7C679B">
        <w:rPr>
          <w:rFonts w:asciiTheme="minorHAnsi" w:hAnsiTheme="minorHAnsi" w:cstheme="minorHAnsi"/>
          <w:bCs/>
          <w:i/>
          <w:sz w:val="22"/>
          <w:szCs w:val="22"/>
        </w:rPr>
        <w:t>Практикум по разработке профиля требований к должности.</w:t>
      </w:r>
    </w:p>
    <w:p w:rsidR="007C679B" w:rsidRPr="007C679B" w:rsidRDefault="007C679B" w:rsidP="007C679B">
      <w:pPr>
        <w:pStyle w:val="ad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C679B" w:rsidRPr="007C679B" w:rsidRDefault="007C679B" w:rsidP="007C679B">
      <w:pPr>
        <w:pStyle w:val="ad"/>
        <w:spacing w:before="0" w:beforeAutospacing="0" w:after="0" w:afterAutospacing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b/>
          <w:color w:val="000000"/>
          <w:sz w:val="22"/>
          <w:szCs w:val="22"/>
        </w:rPr>
        <w:t>4. Выбор каналов поиска и привлечения кандидатов</w:t>
      </w:r>
      <w:r w:rsidRPr="007C679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 xml:space="preserve">Виды поиска: активные и пассивные методы поиска, </w:t>
      </w:r>
      <w:r w:rsidRPr="007C679B">
        <w:rPr>
          <w:rFonts w:asciiTheme="minorHAnsi" w:hAnsiTheme="minorHAnsi" w:cstheme="minorHAnsi"/>
          <w:color w:val="000000"/>
          <w:sz w:val="22"/>
          <w:szCs w:val="22"/>
          <w:lang w:val="en-US"/>
        </w:rPr>
        <w:t>push</w:t>
      </w:r>
      <w:r w:rsidRPr="007C679B">
        <w:rPr>
          <w:rFonts w:asciiTheme="minorHAnsi" w:hAnsiTheme="minorHAnsi" w:cstheme="minorHAnsi"/>
          <w:color w:val="000000"/>
          <w:sz w:val="22"/>
          <w:szCs w:val="22"/>
        </w:rPr>
        <w:t xml:space="preserve"> и </w:t>
      </w:r>
      <w:r w:rsidRPr="007C679B">
        <w:rPr>
          <w:rFonts w:asciiTheme="minorHAnsi" w:hAnsiTheme="minorHAnsi" w:cstheme="minorHAnsi"/>
          <w:color w:val="000000"/>
          <w:sz w:val="22"/>
          <w:szCs w:val="22"/>
          <w:lang w:val="en-US"/>
        </w:rPr>
        <w:t>pull</w:t>
      </w:r>
      <w:r w:rsidRPr="007C679B">
        <w:rPr>
          <w:rFonts w:asciiTheme="minorHAnsi" w:hAnsiTheme="minorHAnsi" w:cstheme="minorHAnsi"/>
          <w:color w:val="000000"/>
          <w:sz w:val="22"/>
          <w:szCs w:val="22"/>
        </w:rPr>
        <w:t xml:space="preserve"> методы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>Каналы поиска кандидатов, особенности выбора каналов для разных позиций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>СМИ: пресса, профильные издания о работе, местная и региональная пресса, профессиональные издания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 xml:space="preserve">СМИ: сайты и форумы о работе, специализированные профессиональные форумы и сообщества, </w:t>
      </w:r>
      <w:proofErr w:type="spellStart"/>
      <w:r w:rsidRPr="007C679B">
        <w:rPr>
          <w:rFonts w:asciiTheme="minorHAnsi" w:hAnsiTheme="minorHAnsi" w:cstheme="minorHAnsi"/>
          <w:color w:val="000000"/>
          <w:sz w:val="22"/>
          <w:szCs w:val="22"/>
        </w:rPr>
        <w:t>блоги</w:t>
      </w:r>
      <w:proofErr w:type="spellEnd"/>
      <w:r w:rsidRPr="007C679B">
        <w:rPr>
          <w:rFonts w:asciiTheme="minorHAnsi" w:hAnsiTheme="minorHAnsi" w:cstheme="minorHAnsi"/>
          <w:color w:val="000000"/>
          <w:sz w:val="22"/>
          <w:szCs w:val="22"/>
        </w:rPr>
        <w:t>, социальные сети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 xml:space="preserve">Наружная реклама, объявления. Использование </w:t>
      </w:r>
      <w:proofErr w:type="gramStart"/>
      <w:r w:rsidRPr="007C679B">
        <w:rPr>
          <w:rFonts w:asciiTheme="minorHAnsi" w:hAnsiTheme="minorHAnsi" w:cstheme="minorHAnsi"/>
          <w:color w:val="000000"/>
          <w:sz w:val="22"/>
          <w:szCs w:val="22"/>
        </w:rPr>
        <w:t>теле</w:t>
      </w:r>
      <w:proofErr w:type="gramEnd"/>
      <w:r w:rsidRPr="007C679B">
        <w:rPr>
          <w:rFonts w:asciiTheme="minorHAnsi" w:hAnsiTheme="minorHAnsi" w:cstheme="minorHAnsi"/>
          <w:color w:val="000000"/>
          <w:sz w:val="22"/>
          <w:szCs w:val="22"/>
        </w:rPr>
        <w:t xml:space="preserve"> и радиорекламы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>Организация внутреннего найма и найма по рекомендации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>Профессиональная сеть сообществ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>Поиск кандидатов в возможных местах их нахождения. Наружная реклама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 xml:space="preserve">Работа с </w:t>
      </w:r>
      <w:proofErr w:type="spellStart"/>
      <w:r w:rsidRPr="007C679B">
        <w:rPr>
          <w:rFonts w:asciiTheme="minorHAnsi" w:hAnsiTheme="minorHAnsi" w:cstheme="minorHAnsi"/>
          <w:color w:val="000000"/>
          <w:sz w:val="22"/>
          <w:szCs w:val="22"/>
        </w:rPr>
        <w:t>рекрутинговыми</w:t>
      </w:r>
      <w:proofErr w:type="spellEnd"/>
      <w:r w:rsidRPr="007C679B">
        <w:rPr>
          <w:rFonts w:asciiTheme="minorHAnsi" w:hAnsiTheme="minorHAnsi" w:cstheme="minorHAnsi"/>
          <w:color w:val="000000"/>
          <w:sz w:val="22"/>
          <w:szCs w:val="22"/>
        </w:rPr>
        <w:t xml:space="preserve"> агентствами, ярмарками вакансий, биржами труда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>Изучение образа жизни кандидатов для выбора эффективных каналов привлечения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>Поиск редких и ценных специалистов</w:t>
      </w:r>
    </w:p>
    <w:p w:rsidR="007C679B" w:rsidRPr="007C679B" w:rsidRDefault="007C679B" w:rsidP="007C679B">
      <w:pPr>
        <w:pStyle w:val="ad"/>
        <w:numPr>
          <w:ilvl w:val="0"/>
          <w:numId w:val="8"/>
        </w:numPr>
        <w:tabs>
          <w:tab w:val="clear" w:pos="720"/>
          <w:tab w:val="num" w:pos="1440"/>
        </w:tabs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  <w:r w:rsidRPr="007C679B">
        <w:rPr>
          <w:rFonts w:asciiTheme="minorHAnsi" w:hAnsiTheme="minorHAnsi" w:cstheme="minorHAnsi"/>
          <w:color w:val="000000"/>
          <w:sz w:val="22"/>
          <w:szCs w:val="22"/>
        </w:rPr>
        <w:t xml:space="preserve">Организация массового подбора </w:t>
      </w:r>
    </w:p>
    <w:p w:rsidR="007C679B" w:rsidRDefault="007C679B" w:rsidP="007C679B">
      <w:pPr>
        <w:pStyle w:val="ad"/>
        <w:spacing w:before="0" w:beforeAutospacing="0" w:after="0" w:afterAutospacing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7C679B" w:rsidRPr="007C679B" w:rsidRDefault="007C679B" w:rsidP="007C679B">
      <w:pPr>
        <w:pStyle w:val="ad"/>
        <w:spacing w:before="0" w:beforeAutospacing="0" w:after="0" w:afterAutospacing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7C679B">
        <w:rPr>
          <w:rFonts w:asciiTheme="minorHAnsi" w:hAnsiTheme="minorHAnsi" w:cstheme="minorHAnsi"/>
          <w:bCs/>
          <w:i/>
          <w:sz w:val="22"/>
          <w:szCs w:val="22"/>
        </w:rPr>
        <w:t>Практикум: «Где  найти нужного кандидата  и как его переманить к себе».</w:t>
      </w:r>
    </w:p>
    <w:p w:rsidR="007C679B" w:rsidRPr="007C679B" w:rsidRDefault="007C679B" w:rsidP="007C679B">
      <w:pPr>
        <w:pStyle w:val="ad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C679B" w:rsidRPr="007C679B" w:rsidRDefault="007C679B" w:rsidP="007C679B">
      <w:pPr>
        <w:spacing w:after="0" w:line="240" w:lineRule="auto"/>
        <w:jc w:val="both"/>
        <w:rPr>
          <w:rFonts w:cstheme="minorHAnsi"/>
          <w:color w:val="000000"/>
        </w:rPr>
      </w:pPr>
      <w:r w:rsidRPr="007C679B">
        <w:rPr>
          <w:rFonts w:cstheme="minorHAnsi"/>
          <w:b/>
        </w:rPr>
        <w:t xml:space="preserve">      5. Инструменты отбора кандидатов на различные позиции</w:t>
      </w:r>
    </w:p>
    <w:p w:rsidR="007C679B" w:rsidRPr="007C679B" w:rsidRDefault="007C679B" w:rsidP="007C679B">
      <w:pPr>
        <w:pStyle w:val="2"/>
        <w:numPr>
          <w:ilvl w:val="0"/>
          <w:numId w:val="9"/>
        </w:numPr>
        <w:tabs>
          <w:tab w:val="num" w:pos="1080"/>
        </w:tabs>
        <w:ind w:left="1080" w:firstLine="0"/>
        <w:rPr>
          <w:rFonts w:asciiTheme="minorHAnsi" w:hAnsiTheme="minorHAnsi" w:cstheme="minorHAnsi"/>
          <w:sz w:val="22"/>
          <w:szCs w:val="22"/>
        </w:rPr>
      </w:pPr>
      <w:r w:rsidRPr="007C679B">
        <w:rPr>
          <w:rFonts w:asciiTheme="minorHAnsi" w:hAnsiTheme="minorHAnsi" w:cstheme="minorHAnsi"/>
          <w:sz w:val="22"/>
          <w:szCs w:val="22"/>
        </w:rPr>
        <w:t>Выбор компетенций и параметров для оценки кандидатов</w:t>
      </w:r>
    </w:p>
    <w:p w:rsidR="007C679B" w:rsidRPr="007C679B" w:rsidRDefault="007C679B" w:rsidP="007C679B">
      <w:pPr>
        <w:pStyle w:val="2"/>
        <w:numPr>
          <w:ilvl w:val="0"/>
          <w:numId w:val="9"/>
        </w:numPr>
        <w:tabs>
          <w:tab w:val="num" w:pos="1080"/>
        </w:tabs>
        <w:ind w:left="1080" w:firstLine="0"/>
        <w:rPr>
          <w:rFonts w:asciiTheme="minorHAnsi" w:hAnsiTheme="minorHAnsi" w:cstheme="minorHAnsi"/>
          <w:sz w:val="22"/>
          <w:szCs w:val="22"/>
        </w:rPr>
      </w:pPr>
      <w:r w:rsidRPr="007C679B">
        <w:rPr>
          <w:rFonts w:asciiTheme="minorHAnsi" w:hAnsiTheme="minorHAnsi" w:cstheme="minorHAnsi"/>
          <w:sz w:val="22"/>
          <w:szCs w:val="22"/>
        </w:rPr>
        <w:t xml:space="preserve">Виды интервью: биографическое и структурированное интервью, интервью по компетенциям и поведенческое интервью, ситуационное или </w:t>
      </w:r>
      <w:r w:rsidRPr="007C679B">
        <w:rPr>
          <w:rFonts w:asciiTheme="minorHAnsi" w:hAnsiTheme="minorHAnsi" w:cstheme="minorHAnsi"/>
          <w:sz w:val="22"/>
          <w:szCs w:val="22"/>
          <w:lang w:val="en-US"/>
        </w:rPr>
        <w:t>case</w:t>
      </w:r>
      <w:r w:rsidRPr="007C679B">
        <w:rPr>
          <w:rFonts w:asciiTheme="minorHAnsi" w:hAnsiTheme="minorHAnsi" w:cstheme="minorHAnsi"/>
          <w:sz w:val="22"/>
          <w:szCs w:val="22"/>
        </w:rPr>
        <w:t xml:space="preserve">-интервью, групповое интервью, проективное интервью, </w:t>
      </w:r>
      <w:proofErr w:type="spellStart"/>
      <w:r w:rsidRPr="007C679B">
        <w:rPr>
          <w:rFonts w:asciiTheme="minorHAnsi" w:hAnsiTheme="minorHAnsi" w:cstheme="minorHAnsi"/>
          <w:sz w:val="22"/>
          <w:szCs w:val="22"/>
        </w:rPr>
        <w:t>мотивационно-ценностное</w:t>
      </w:r>
      <w:proofErr w:type="spellEnd"/>
      <w:r w:rsidRPr="007C679B">
        <w:rPr>
          <w:rFonts w:asciiTheme="minorHAnsi" w:hAnsiTheme="minorHAnsi" w:cstheme="minorHAnsi"/>
          <w:sz w:val="22"/>
          <w:szCs w:val="22"/>
        </w:rPr>
        <w:t xml:space="preserve"> интервью</w:t>
      </w:r>
    </w:p>
    <w:p w:rsidR="007C679B" w:rsidRPr="007C679B" w:rsidRDefault="007C679B" w:rsidP="007C679B">
      <w:pPr>
        <w:pStyle w:val="2"/>
        <w:numPr>
          <w:ilvl w:val="0"/>
          <w:numId w:val="9"/>
        </w:numPr>
        <w:tabs>
          <w:tab w:val="num" w:pos="1080"/>
        </w:tabs>
        <w:ind w:left="1080" w:firstLine="0"/>
        <w:rPr>
          <w:rFonts w:asciiTheme="minorHAnsi" w:hAnsiTheme="minorHAnsi" w:cstheme="minorHAnsi"/>
          <w:sz w:val="22"/>
          <w:szCs w:val="22"/>
        </w:rPr>
      </w:pPr>
      <w:r w:rsidRPr="007C679B">
        <w:rPr>
          <w:rFonts w:asciiTheme="minorHAnsi" w:hAnsiTheme="minorHAnsi" w:cstheme="minorHAnsi"/>
          <w:sz w:val="22"/>
          <w:szCs w:val="22"/>
        </w:rPr>
        <w:t>Тестирование: виды тестирования, виды тестов и специфика их применения</w:t>
      </w:r>
    </w:p>
    <w:p w:rsidR="007C679B" w:rsidRPr="007C679B" w:rsidRDefault="007C679B" w:rsidP="007C679B">
      <w:pPr>
        <w:pStyle w:val="2"/>
        <w:numPr>
          <w:ilvl w:val="0"/>
          <w:numId w:val="9"/>
        </w:numPr>
        <w:tabs>
          <w:tab w:val="num" w:pos="1080"/>
        </w:tabs>
        <w:ind w:left="1080" w:firstLine="0"/>
        <w:rPr>
          <w:rFonts w:asciiTheme="minorHAnsi" w:hAnsiTheme="minorHAnsi" w:cstheme="minorHAnsi"/>
          <w:sz w:val="22"/>
          <w:szCs w:val="22"/>
        </w:rPr>
      </w:pPr>
      <w:r w:rsidRPr="007C679B">
        <w:rPr>
          <w:rFonts w:asciiTheme="minorHAnsi" w:hAnsiTheme="minorHAnsi" w:cstheme="minorHAnsi"/>
          <w:sz w:val="22"/>
          <w:szCs w:val="22"/>
        </w:rPr>
        <w:t>Тестовые и рабочие, пробные задания, особенности разработки и проведения</w:t>
      </w:r>
    </w:p>
    <w:p w:rsidR="007C679B" w:rsidRPr="007C679B" w:rsidRDefault="007C679B" w:rsidP="007C679B">
      <w:pPr>
        <w:pStyle w:val="2"/>
        <w:numPr>
          <w:ilvl w:val="0"/>
          <w:numId w:val="9"/>
        </w:numPr>
        <w:tabs>
          <w:tab w:val="num" w:pos="1080"/>
        </w:tabs>
        <w:ind w:left="1080" w:firstLine="0"/>
        <w:rPr>
          <w:rFonts w:asciiTheme="minorHAnsi" w:hAnsiTheme="minorHAnsi" w:cstheme="minorHAnsi"/>
          <w:sz w:val="22"/>
          <w:szCs w:val="22"/>
        </w:rPr>
      </w:pPr>
      <w:r w:rsidRPr="007C679B">
        <w:rPr>
          <w:rFonts w:asciiTheme="minorHAnsi" w:hAnsiTheme="minorHAnsi" w:cstheme="minorHAnsi"/>
          <w:sz w:val="22"/>
          <w:szCs w:val="22"/>
        </w:rPr>
        <w:t xml:space="preserve">Оценка основных </w:t>
      </w:r>
      <w:proofErr w:type="spellStart"/>
      <w:r w:rsidRPr="007C679B">
        <w:rPr>
          <w:rFonts w:asciiTheme="minorHAnsi" w:hAnsiTheme="minorHAnsi" w:cstheme="minorHAnsi"/>
          <w:sz w:val="22"/>
          <w:szCs w:val="22"/>
        </w:rPr>
        <w:t>рисков</w:t>
      </w:r>
      <w:proofErr w:type="gramStart"/>
      <w:r w:rsidRPr="007C679B">
        <w:rPr>
          <w:rFonts w:asciiTheme="minorHAnsi" w:hAnsiTheme="minorHAnsi" w:cstheme="minorHAnsi"/>
          <w:sz w:val="22"/>
          <w:szCs w:val="22"/>
        </w:rPr>
        <w:t>:а</w:t>
      </w:r>
      <w:proofErr w:type="gramEnd"/>
      <w:r w:rsidRPr="007C679B">
        <w:rPr>
          <w:rFonts w:asciiTheme="minorHAnsi" w:hAnsiTheme="minorHAnsi" w:cstheme="minorHAnsi"/>
          <w:sz w:val="22"/>
          <w:szCs w:val="22"/>
        </w:rPr>
        <w:t>лкоголь</w:t>
      </w:r>
      <w:proofErr w:type="spellEnd"/>
      <w:r w:rsidRPr="007C679B">
        <w:rPr>
          <w:rFonts w:asciiTheme="minorHAnsi" w:hAnsiTheme="minorHAnsi" w:cstheme="minorHAnsi"/>
          <w:sz w:val="22"/>
          <w:szCs w:val="22"/>
        </w:rPr>
        <w:t>; воровство; нарушения дисциплины; больничный; честность (говорит правду или нет), прогнозирование длительности работы на одном месте.</w:t>
      </w:r>
    </w:p>
    <w:p w:rsidR="007C679B" w:rsidRPr="007C679B" w:rsidRDefault="007C679B" w:rsidP="007C679B">
      <w:pPr>
        <w:pStyle w:val="2"/>
        <w:numPr>
          <w:ilvl w:val="0"/>
          <w:numId w:val="9"/>
        </w:numPr>
        <w:tabs>
          <w:tab w:val="num" w:pos="1080"/>
        </w:tabs>
        <w:ind w:left="1080" w:firstLine="0"/>
        <w:rPr>
          <w:rFonts w:asciiTheme="minorHAnsi" w:hAnsiTheme="minorHAnsi" w:cstheme="minorHAnsi"/>
          <w:sz w:val="22"/>
          <w:szCs w:val="22"/>
        </w:rPr>
      </w:pPr>
      <w:r w:rsidRPr="007C679B">
        <w:rPr>
          <w:rFonts w:asciiTheme="minorHAnsi" w:hAnsiTheme="minorHAnsi" w:cstheme="minorHAnsi"/>
          <w:sz w:val="22"/>
          <w:szCs w:val="22"/>
        </w:rPr>
        <w:t>Оценка отношения к значимым рабочим факторам (график, униформа, тяжелые условия труда, дальность от места жительства и др.).</w:t>
      </w:r>
    </w:p>
    <w:p w:rsidR="007C679B" w:rsidRPr="007C679B" w:rsidRDefault="007C679B" w:rsidP="007C679B">
      <w:pPr>
        <w:pStyle w:val="2"/>
        <w:numPr>
          <w:ilvl w:val="0"/>
          <w:numId w:val="9"/>
        </w:numPr>
        <w:tabs>
          <w:tab w:val="num" w:pos="1080"/>
        </w:tabs>
        <w:ind w:left="1080" w:firstLine="0"/>
        <w:rPr>
          <w:rFonts w:asciiTheme="minorHAnsi" w:hAnsiTheme="minorHAnsi" w:cstheme="minorHAnsi"/>
          <w:sz w:val="22"/>
          <w:szCs w:val="22"/>
        </w:rPr>
      </w:pPr>
      <w:r w:rsidRPr="007C679B">
        <w:rPr>
          <w:rFonts w:asciiTheme="minorHAnsi" w:hAnsiTheme="minorHAnsi" w:cstheme="minorHAnsi"/>
          <w:sz w:val="22"/>
          <w:szCs w:val="22"/>
        </w:rPr>
        <w:t xml:space="preserve">Оценка коммуникативных компетенций, </w:t>
      </w:r>
      <w:proofErr w:type="spellStart"/>
      <w:r w:rsidRPr="007C679B">
        <w:rPr>
          <w:rFonts w:asciiTheme="minorHAnsi" w:hAnsiTheme="minorHAnsi" w:cstheme="minorHAnsi"/>
          <w:sz w:val="22"/>
          <w:szCs w:val="22"/>
        </w:rPr>
        <w:t>клиентоориентированности</w:t>
      </w:r>
      <w:proofErr w:type="spellEnd"/>
      <w:r w:rsidRPr="007C679B">
        <w:rPr>
          <w:rFonts w:asciiTheme="minorHAnsi" w:hAnsiTheme="minorHAnsi" w:cstheme="minorHAnsi"/>
          <w:sz w:val="22"/>
          <w:szCs w:val="22"/>
        </w:rPr>
        <w:t>, поведения в коллективе конфликтность/</w:t>
      </w:r>
      <w:proofErr w:type="spellStart"/>
      <w:r w:rsidRPr="007C679B">
        <w:rPr>
          <w:rFonts w:asciiTheme="minorHAnsi" w:hAnsiTheme="minorHAnsi" w:cstheme="minorHAnsi"/>
          <w:sz w:val="22"/>
          <w:szCs w:val="22"/>
        </w:rPr>
        <w:t>неконфликтность</w:t>
      </w:r>
      <w:proofErr w:type="spellEnd"/>
      <w:r w:rsidRPr="007C679B">
        <w:rPr>
          <w:rFonts w:asciiTheme="minorHAnsi" w:hAnsiTheme="minorHAnsi" w:cstheme="minorHAnsi"/>
          <w:sz w:val="22"/>
          <w:szCs w:val="22"/>
        </w:rPr>
        <w:t>, готовность помогать, стиль общения.</w:t>
      </w:r>
    </w:p>
    <w:p w:rsidR="007C679B" w:rsidRPr="007C679B" w:rsidRDefault="007C679B" w:rsidP="007C679B">
      <w:pPr>
        <w:pStyle w:val="2"/>
        <w:numPr>
          <w:ilvl w:val="0"/>
          <w:numId w:val="9"/>
        </w:numPr>
        <w:tabs>
          <w:tab w:val="num" w:pos="1080"/>
        </w:tabs>
        <w:ind w:left="1080" w:firstLine="0"/>
        <w:rPr>
          <w:rFonts w:asciiTheme="minorHAnsi" w:hAnsiTheme="minorHAnsi" w:cstheme="minorHAnsi"/>
          <w:sz w:val="22"/>
          <w:szCs w:val="22"/>
        </w:rPr>
      </w:pPr>
      <w:r w:rsidRPr="007C679B">
        <w:rPr>
          <w:rFonts w:asciiTheme="minorHAnsi" w:hAnsiTheme="minorHAnsi" w:cstheme="minorHAnsi"/>
          <w:sz w:val="22"/>
          <w:szCs w:val="22"/>
        </w:rPr>
        <w:t xml:space="preserve">Оценка </w:t>
      </w:r>
      <w:proofErr w:type="spellStart"/>
      <w:r w:rsidRPr="007C679B">
        <w:rPr>
          <w:rFonts w:asciiTheme="minorHAnsi" w:hAnsiTheme="minorHAnsi" w:cstheme="minorHAnsi"/>
          <w:sz w:val="22"/>
          <w:szCs w:val="22"/>
        </w:rPr>
        <w:t>стрессоустойчивости</w:t>
      </w:r>
      <w:proofErr w:type="spellEnd"/>
      <w:r w:rsidRPr="007C679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C679B">
        <w:rPr>
          <w:rFonts w:asciiTheme="minorHAnsi" w:hAnsiTheme="minorHAnsi" w:cstheme="minorHAnsi"/>
          <w:sz w:val="22"/>
          <w:szCs w:val="22"/>
        </w:rPr>
        <w:t>обучаемости</w:t>
      </w:r>
      <w:proofErr w:type="spellEnd"/>
      <w:r w:rsidRPr="007C679B">
        <w:rPr>
          <w:rFonts w:asciiTheme="minorHAnsi" w:hAnsiTheme="minorHAnsi" w:cstheme="minorHAnsi"/>
          <w:sz w:val="22"/>
          <w:szCs w:val="22"/>
        </w:rPr>
        <w:t xml:space="preserve"> и сообразительности</w:t>
      </w:r>
    </w:p>
    <w:p w:rsidR="007C679B" w:rsidRPr="007C679B" w:rsidRDefault="007C679B" w:rsidP="007C679B">
      <w:pPr>
        <w:pStyle w:val="2"/>
        <w:numPr>
          <w:ilvl w:val="0"/>
          <w:numId w:val="9"/>
        </w:numPr>
        <w:tabs>
          <w:tab w:val="num" w:pos="1080"/>
        </w:tabs>
        <w:ind w:left="1080" w:firstLine="0"/>
        <w:rPr>
          <w:rFonts w:asciiTheme="minorHAnsi" w:hAnsiTheme="minorHAnsi" w:cstheme="minorHAnsi"/>
          <w:sz w:val="22"/>
          <w:szCs w:val="22"/>
        </w:rPr>
      </w:pPr>
      <w:r w:rsidRPr="007C679B">
        <w:rPr>
          <w:rFonts w:asciiTheme="minorHAnsi" w:hAnsiTheme="minorHAnsi" w:cstheme="minorHAnsi"/>
          <w:sz w:val="22"/>
          <w:szCs w:val="22"/>
        </w:rPr>
        <w:t>Оценка внимательности к деталям в работе, устойчивости к монотонной работе, исполнительности.</w:t>
      </w:r>
    </w:p>
    <w:p w:rsidR="007C679B" w:rsidRPr="007C679B" w:rsidRDefault="007C679B" w:rsidP="007C679B">
      <w:pPr>
        <w:pStyle w:val="2"/>
        <w:numPr>
          <w:ilvl w:val="0"/>
          <w:numId w:val="9"/>
        </w:numPr>
        <w:tabs>
          <w:tab w:val="num" w:pos="1080"/>
        </w:tabs>
        <w:ind w:left="1080" w:firstLine="0"/>
        <w:rPr>
          <w:rFonts w:asciiTheme="minorHAnsi" w:hAnsiTheme="minorHAnsi" w:cstheme="minorHAnsi"/>
          <w:sz w:val="22"/>
          <w:szCs w:val="22"/>
        </w:rPr>
      </w:pPr>
      <w:r w:rsidRPr="007C679B">
        <w:rPr>
          <w:rFonts w:asciiTheme="minorHAnsi" w:hAnsiTheme="minorHAnsi" w:cstheme="minorHAnsi"/>
          <w:sz w:val="22"/>
          <w:szCs w:val="22"/>
        </w:rPr>
        <w:t>Оценка мотивации и приоритетов человека, потенциальной лояльности к компании.</w:t>
      </w:r>
    </w:p>
    <w:p w:rsidR="007C679B" w:rsidRPr="007C679B" w:rsidRDefault="007C679B" w:rsidP="007C679B">
      <w:pPr>
        <w:pStyle w:val="2"/>
        <w:numPr>
          <w:ilvl w:val="0"/>
          <w:numId w:val="9"/>
        </w:numPr>
        <w:tabs>
          <w:tab w:val="num" w:pos="1080"/>
        </w:tabs>
        <w:ind w:left="1080" w:firstLine="0"/>
        <w:rPr>
          <w:rFonts w:asciiTheme="minorHAnsi" w:hAnsiTheme="minorHAnsi" w:cstheme="minorHAnsi"/>
          <w:sz w:val="22"/>
          <w:szCs w:val="22"/>
        </w:rPr>
      </w:pPr>
      <w:r w:rsidRPr="007C679B">
        <w:rPr>
          <w:rFonts w:asciiTheme="minorHAnsi" w:hAnsiTheme="minorHAnsi" w:cstheme="minorHAnsi"/>
          <w:sz w:val="22"/>
          <w:szCs w:val="22"/>
        </w:rPr>
        <w:t>Оценка ответственности, способности работать без надзора, темпа работы</w:t>
      </w:r>
    </w:p>
    <w:p w:rsidR="007C679B" w:rsidRPr="007C679B" w:rsidRDefault="007C679B" w:rsidP="007C679B">
      <w:pPr>
        <w:pStyle w:val="2"/>
        <w:numPr>
          <w:ilvl w:val="0"/>
          <w:numId w:val="9"/>
        </w:numPr>
        <w:tabs>
          <w:tab w:val="num" w:pos="1080"/>
        </w:tabs>
        <w:ind w:left="1080" w:firstLine="0"/>
        <w:rPr>
          <w:rFonts w:asciiTheme="minorHAnsi" w:hAnsiTheme="minorHAnsi" w:cstheme="minorHAnsi"/>
          <w:sz w:val="22"/>
          <w:szCs w:val="22"/>
        </w:rPr>
      </w:pPr>
      <w:r w:rsidRPr="007C679B">
        <w:rPr>
          <w:rFonts w:asciiTheme="minorHAnsi" w:hAnsiTheme="minorHAnsi" w:cstheme="minorHAnsi"/>
          <w:sz w:val="22"/>
          <w:szCs w:val="22"/>
        </w:rPr>
        <w:t>Оценка способности к работе в условиях многозадачности, адаптивности к изменениям, гибкости в коммуникациях</w:t>
      </w:r>
    </w:p>
    <w:p w:rsidR="007C679B" w:rsidRPr="007C679B" w:rsidRDefault="007C679B" w:rsidP="007C679B">
      <w:pPr>
        <w:tabs>
          <w:tab w:val="left" w:pos="360"/>
        </w:tabs>
        <w:spacing w:after="0" w:line="240" w:lineRule="auto"/>
        <w:rPr>
          <w:rFonts w:cstheme="minorHAnsi"/>
          <w:b/>
        </w:rPr>
      </w:pPr>
      <w:r w:rsidRPr="007C679B">
        <w:rPr>
          <w:rFonts w:cstheme="minorHAnsi"/>
          <w:b/>
        </w:rPr>
        <w:t xml:space="preserve">    </w:t>
      </w:r>
    </w:p>
    <w:p w:rsidR="007C679B" w:rsidRPr="007C679B" w:rsidRDefault="007C679B" w:rsidP="007C679B">
      <w:pPr>
        <w:pStyle w:val="ad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C679B">
        <w:rPr>
          <w:rFonts w:asciiTheme="minorHAnsi" w:hAnsiTheme="minorHAnsi" w:cstheme="minorHAnsi"/>
          <w:b/>
          <w:bCs/>
          <w:sz w:val="22"/>
          <w:szCs w:val="22"/>
        </w:rPr>
        <w:t>6. Подготовка к интервью</w:t>
      </w:r>
    </w:p>
    <w:p w:rsidR="007C679B" w:rsidRPr="007C679B" w:rsidRDefault="007C679B" w:rsidP="007C679B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679B">
        <w:rPr>
          <w:rFonts w:asciiTheme="minorHAnsi" w:hAnsiTheme="minorHAnsi" w:cstheme="minorHAnsi"/>
          <w:bCs/>
          <w:sz w:val="22"/>
          <w:szCs w:val="22"/>
        </w:rPr>
        <w:t>Выявление необходимой информации из присланных резюме</w:t>
      </w:r>
    </w:p>
    <w:p w:rsidR="007C679B" w:rsidRPr="007C679B" w:rsidRDefault="007C679B" w:rsidP="007C679B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679B">
        <w:rPr>
          <w:rFonts w:asciiTheme="minorHAnsi" w:hAnsiTheme="minorHAnsi" w:cstheme="minorHAnsi"/>
          <w:bCs/>
          <w:sz w:val="22"/>
          <w:szCs w:val="22"/>
        </w:rPr>
        <w:t>Формирование уточняющих вопросов для биографического интервью.</w:t>
      </w:r>
    </w:p>
    <w:p w:rsidR="007C679B" w:rsidRPr="007C679B" w:rsidRDefault="007C679B" w:rsidP="007C679B">
      <w:pPr>
        <w:pStyle w:val="ad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679B">
        <w:rPr>
          <w:rFonts w:asciiTheme="minorHAnsi" w:hAnsiTheme="minorHAnsi" w:cstheme="minorHAnsi"/>
          <w:bCs/>
          <w:sz w:val="22"/>
          <w:szCs w:val="22"/>
        </w:rPr>
        <w:lastRenderedPageBreak/>
        <w:t>Телефонное собеседование, что нужно выяснить.</w:t>
      </w:r>
    </w:p>
    <w:p w:rsidR="007C679B" w:rsidRPr="007C679B" w:rsidRDefault="007C679B" w:rsidP="007C679B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 xml:space="preserve">Интервью по компетенциям:  ситуации, вопросы и индикаторы ответов по модели </w:t>
      </w:r>
      <w:r w:rsidRPr="007C679B">
        <w:rPr>
          <w:rFonts w:cstheme="minorHAnsi"/>
          <w:lang w:val="en-US"/>
        </w:rPr>
        <w:t>STAR</w:t>
      </w:r>
      <w:r w:rsidRPr="007C679B">
        <w:rPr>
          <w:rFonts w:cstheme="minorHAnsi"/>
        </w:rPr>
        <w:t>.</w:t>
      </w:r>
    </w:p>
    <w:p w:rsidR="007C679B" w:rsidRPr="007C679B" w:rsidRDefault="007C679B" w:rsidP="007C679B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Принципы разработки руково</w:t>
      </w:r>
      <w:proofErr w:type="gramStart"/>
      <w:r w:rsidRPr="007C679B">
        <w:rPr>
          <w:rFonts w:cstheme="minorHAnsi"/>
        </w:rPr>
        <w:t>дств дл</w:t>
      </w:r>
      <w:proofErr w:type="gramEnd"/>
      <w:r w:rsidRPr="007C679B">
        <w:rPr>
          <w:rFonts w:cstheme="minorHAnsi"/>
        </w:rPr>
        <w:t>я проведения интервью по компетенциям.</w:t>
      </w:r>
    </w:p>
    <w:p w:rsidR="007C679B" w:rsidRPr="007C679B" w:rsidRDefault="007C679B" w:rsidP="007C679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 xml:space="preserve">Личная подготовка </w:t>
      </w:r>
      <w:proofErr w:type="spellStart"/>
      <w:r w:rsidRPr="007C679B">
        <w:rPr>
          <w:rFonts w:cstheme="minorHAnsi"/>
        </w:rPr>
        <w:t>интервьюэра</w:t>
      </w:r>
      <w:proofErr w:type="spellEnd"/>
      <w:r w:rsidRPr="007C679B">
        <w:rPr>
          <w:rFonts w:cstheme="minorHAnsi"/>
        </w:rPr>
        <w:t xml:space="preserve"> (умение собирать факты, а не мнения, развитие «второго внимания», выявление «слепых зон» для самоконтроля, психологический настрой, ориентация на результат).</w:t>
      </w:r>
    </w:p>
    <w:p w:rsidR="007C679B" w:rsidRPr="007C679B" w:rsidRDefault="007C679B" w:rsidP="007C679B">
      <w:pPr>
        <w:spacing w:after="0" w:line="240" w:lineRule="auto"/>
        <w:ind w:left="720"/>
        <w:jc w:val="both"/>
        <w:rPr>
          <w:rFonts w:cstheme="minorHAnsi"/>
        </w:rPr>
      </w:pPr>
    </w:p>
    <w:p w:rsidR="007C679B" w:rsidRPr="007C679B" w:rsidRDefault="007C679B" w:rsidP="007C679B">
      <w:p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  <w:i/>
        </w:rPr>
        <w:t>Практикум по разработке руководства по компетенциям для проведения отборочного собеседования.</w:t>
      </w:r>
    </w:p>
    <w:p w:rsidR="007C679B" w:rsidRPr="007C679B" w:rsidRDefault="007C679B" w:rsidP="007C679B">
      <w:pPr>
        <w:spacing w:after="0" w:line="240" w:lineRule="auto"/>
        <w:ind w:left="720"/>
        <w:jc w:val="both"/>
        <w:rPr>
          <w:rFonts w:cstheme="minorHAnsi"/>
        </w:rPr>
      </w:pPr>
    </w:p>
    <w:p w:rsidR="007C679B" w:rsidRPr="007C679B" w:rsidRDefault="007C679B" w:rsidP="007C679B">
      <w:pPr>
        <w:spacing w:after="0" w:line="240" w:lineRule="auto"/>
        <w:jc w:val="both"/>
        <w:rPr>
          <w:rFonts w:cstheme="minorHAnsi"/>
          <w:b/>
        </w:rPr>
      </w:pPr>
      <w:r w:rsidRPr="007C679B">
        <w:rPr>
          <w:rFonts w:cstheme="minorHAnsi"/>
          <w:b/>
        </w:rPr>
        <w:t>7.Виды и стили интервью</w:t>
      </w:r>
    </w:p>
    <w:p w:rsidR="007C679B" w:rsidRPr="007C679B" w:rsidRDefault="007C679B" w:rsidP="007C679B">
      <w:pPr>
        <w:pStyle w:val="a4"/>
        <w:numPr>
          <w:ilvl w:val="0"/>
          <w:numId w:val="5"/>
        </w:numPr>
        <w:spacing w:after="0" w:line="240" w:lineRule="auto"/>
        <w:ind w:left="709"/>
        <w:rPr>
          <w:rFonts w:cstheme="minorHAnsi"/>
        </w:rPr>
      </w:pPr>
      <w:r w:rsidRPr="007C679B">
        <w:rPr>
          <w:rFonts w:cstheme="minorHAnsi"/>
        </w:rPr>
        <w:t>Структурированное интервью</w:t>
      </w:r>
    </w:p>
    <w:p w:rsidR="007C679B" w:rsidRPr="007C679B" w:rsidRDefault="007C679B" w:rsidP="007C679B">
      <w:pPr>
        <w:pStyle w:val="a4"/>
        <w:numPr>
          <w:ilvl w:val="0"/>
          <w:numId w:val="5"/>
        </w:numPr>
        <w:spacing w:after="0" w:line="240" w:lineRule="auto"/>
        <w:ind w:left="709"/>
        <w:rPr>
          <w:rFonts w:cstheme="minorHAnsi"/>
        </w:rPr>
      </w:pPr>
      <w:r w:rsidRPr="007C679B">
        <w:rPr>
          <w:rFonts w:cstheme="minorHAnsi"/>
        </w:rPr>
        <w:t>Биографическое интервью</w:t>
      </w:r>
    </w:p>
    <w:p w:rsidR="007C679B" w:rsidRPr="007C679B" w:rsidRDefault="007C679B" w:rsidP="007C679B">
      <w:pPr>
        <w:pStyle w:val="a4"/>
        <w:numPr>
          <w:ilvl w:val="0"/>
          <w:numId w:val="5"/>
        </w:numPr>
        <w:spacing w:after="0" w:line="240" w:lineRule="auto"/>
        <w:ind w:left="709"/>
        <w:rPr>
          <w:rFonts w:cstheme="minorHAnsi"/>
        </w:rPr>
      </w:pPr>
      <w:r w:rsidRPr="007C679B">
        <w:rPr>
          <w:rFonts w:cstheme="minorHAnsi"/>
        </w:rPr>
        <w:t xml:space="preserve">Ситуационное, </w:t>
      </w:r>
      <w:r w:rsidRPr="007C679B">
        <w:rPr>
          <w:rFonts w:cstheme="minorHAnsi"/>
          <w:lang w:val="en-US"/>
        </w:rPr>
        <w:t>case</w:t>
      </w:r>
      <w:r w:rsidRPr="007C679B">
        <w:rPr>
          <w:rFonts w:cstheme="minorHAnsi"/>
        </w:rPr>
        <w:t>-интервью, интервью по компетенциям</w:t>
      </w:r>
    </w:p>
    <w:p w:rsidR="007C679B" w:rsidRPr="007C679B" w:rsidRDefault="007C679B" w:rsidP="007C679B">
      <w:pPr>
        <w:pStyle w:val="a4"/>
        <w:numPr>
          <w:ilvl w:val="0"/>
          <w:numId w:val="5"/>
        </w:numPr>
        <w:spacing w:after="0" w:line="240" w:lineRule="auto"/>
        <w:ind w:left="709"/>
        <w:rPr>
          <w:rFonts w:cstheme="minorHAnsi"/>
        </w:rPr>
      </w:pPr>
      <w:proofErr w:type="spellStart"/>
      <w:r w:rsidRPr="007C679B">
        <w:rPr>
          <w:rFonts w:cstheme="minorHAnsi"/>
        </w:rPr>
        <w:t>Провокативное</w:t>
      </w:r>
      <w:proofErr w:type="spellEnd"/>
      <w:r w:rsidRPr="007C679B">
        <w:rPr>
          <w:rFonts w:cstheme="minorHAnsi"/>
        </w:rPr>
        <w:t xml:space="preserve"> интервью</w:t>
      </w:r>
    </w:p>
    <w:p w:rsidR="007C679B" w:rsidRPr="007C679B" w:rsidRDefault="007C679B" w:rsidP="007C679B">
      <w:pPr>
        <w:pStyle w:val="a4"/>
        <w:numPr>
          <w:ilvl w:val="0"/>
          <w:numId w:val="5"/>
        </w:numPr>
        <w:spacing w:after="0" w:line="240" w:lineRule="auto"/>
        <w:ind w:left="709"/>
        <w:rPr>
          <w:rFonts w:cstheme="minorHAnsi"/>
        </w:rPr>
      </w:pPr>
      <w:r w:rsidRPr="007C679B">
        <w:rPr>
          <w:rFonts w:cstheme="minorHAnsi"/>
        </w:rPr>
        <w:t xml:space="preserve">Различные стили </w:t>
      </w:r>
      <w:proofErr w:type="gramStart"/>
      <w:r w:rsidRPr="007C679B">
        <w:rPr>
          <w:rFonts w:cstheme="minorHAnsi"/>
        </w:rPr>
        <w:t>проведении</w:t>
      </w:r>
      <w:proofErr w:type="gramEnd"/>
      <w:r w:rsidRPr="007C679B">
        <w:rPr>
          <w:rFonts w:cstheme="minorHAnsi"/>
        </w:rPr>
        <w:t xml:space="preserve"> интервью в зависимости от задач</w:t>
      </w:r>
    </w:p>
    <w:p w:rsidR="007C679B" w:rsidRPr="007C679B" w:rsidRDefault="007C679B" w:rsidP="007C679B">
      <w:pPr>
        <w:spacing w:after="0" w:line="240" w:lineRule="auto"/>
        <w:rPr>
          <w:rFonts w:cstheme="minorHAnsi"/>
        </w:rPr>
      </w:pPr>
    </w:p>
    <w:p w:rsidR="007C679B" w:rsidRPr="007C679B" w:rsidRDefault="007C679B" w:rsidP="007C679B">
      <w:pPr>
        <w:spacing w:after="0" w:line="240" w:lineRule="auto"/>
        <w:rPr>
          <w:rFonts w:cstheme="minorHAnsi"/>
          <w:i/>
        </w:rPr>
      </w:pPr>
      <w:r w:rsidRPr="007C679B">
        <w:rPr>
          <w:rFonts w:cstheme="minorHAnsi"/>
          <w:i/>
        </w:rPr>
        <w:t xml:space="preserve"> Анализ учебного видео. </w:t>
      </w:r>
    </w:p>
    <w:p w:rsidR="007C679B" w:rsidRPr="007C679B" w:rsidRDefault="007C679B" w:rsidP="007C679B">
      <w:pPr>
        <w:spacing w:after="0" w:line="240" w:lineRule="auto"/>
        <w:ind w:left="720"/>
        <w:jc w:val="both"/>
        <w:rPr>
          <w:rFonts w:cstheme="minorHAnsi"/>
        </w:rPr>
      </w:pPr>
    </w:p>
    <w:p w:rsidR="007C679B" w:rsidRPr="007C679B" w:rsidRDefault="007C679B" w:rsidP="007C679B">
      <w:pPr>
        <w:pStyle w:val="ad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C679B">
        <w:rPr>
          <w:rFonts w:asciiTheme="minorHAnsi" w:hAnsiTheme="minorHAnsi" w:cstheme="minorHAnsi"/>
          <w:b/>
          <w:bCs/>
          <w:sz w:val="22"/>
          <w:szCs w:val="22"/>
        </w:rPr>
        <w:t>8.  Техники интервью</w:t>
      </w:r>
    </w:p>
    <w:p w:rsidR="007C679B" w:rsidRPr="007C679B" w:rsidRDefault="007C679B" w:rsidP="007C679B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Раппорт.</w:t>
      </w:r>
    </w:p>
    <w:p w:rsidR="007C679B" w:rsidRPr="007C679B" w:rsidRDefault="007C679B" w:rsidP="007C679B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Этапы проведения структурированного интервью.</w:t>
      </w:r>
    </w:p>
    <w:p w:rsidR="007C679B" w:rsidRPr="007C679B" w:rsidRDefault="007C679B" w:rsidP="007C679B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 xml:space="preserve">Как </w:t>
      </w:r>
      <w:proofErr w:type="spellStart"/>
      <w:r w:rsidRPr="007C679B">
        <w:rPr>
          <w:rFonts w:cstheme="minorHAnsi"/>
        </w:rPr>
        <w:t>замотивировать</w:t>
      </w:r>
      <w:proofErr w:type="spellEnd"/>
      <w:r w:rsidRPr="007C679B">
        <w:rPr>
          <w:rFonts w:cstheme="minorHAnsi"/>
        </w:rPr>
        <w:t xml:space="preserve"> кандидата при приеме на работу в условиях ограниченных ресурсов.</w:t>
      </w:r>
    </w:p>
    <w:p w:rsidR="007C679B" w:rsidRPr="007C679B" w:rsidRDefault="007C679B" w:rsidP="007C679B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Интервью по компетенциям: умение строить цепочки вопросов, наблюдая за вербальными и невербальными проявлениями кандидатов.</w:t>
      </w:r>
    </w:p>
    <w:p w:rsidR="007C679B" w:rsidRPr="007C679B" w:rsidRDefault="007C679B" w:rsidP="007C679B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 xml:space="preserve">Пассивное, активное и </w:t>
      </w:r>
      <w:proofErr w:type="spellStart"/>
      <w:r w:rsidRPr="007C679B">
        <w:rPr>
          <w:rFonts w:cstheme="minorHAnsi"/>
        </w:rPr>
        <w:t>эмпатическое</w:t>
      </w:r>
      <w:proofErr w:type="spellEnd"/>
      <w:r w:rsidRPr="007C679B">
        <w:rPr>
          <w:rFonts w:cstheme="minorHAnsi"/>
        </w:rPr>
        <w:t xml:space="preserve"> слушание.</w:t>
      </w:r>
    </w:p>
    <w:p w:rsidR="007C679B" w:rsidRPr="007C679B" w:rsidRDefault="007C679B" w:rsidP="007C679B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 xml:space="preserve">Роль невербальных коммуникаций  </w:t>
      </w:r>
      <w:proofErr w:type="spellStart"/>
      <w:r w:rsidRPr="007C679B">
        <w:rPr>
          <w:rFonts w:cstheme="minorHAnsi"/>
        </w:rPr>
        <w:t>интервьюэра</w:t>
      </w:r>
      <w:proofErr w:type="spellEnd"/>
      <w:r w:rsidRPr="007C679B">
        <w:rPr>
          <w:rFonts w:cstheme="minorHAnsi"/>
        </w:rPr>
        <w:t xml:space="preserve"> в процессе проведения интервью.</w:t>
      </w:r>
    </w:p>
    <w:p w:rsidR="007C679B" w:rsidRPr="007C679B" w:rsidRDefault="007C679B" w:rsidP="007C679B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proofErr w:type="spellStart"/>
      <w:r w:rsidRPr="007C679B">
        <w:rPr>
          <w:rFonts w:cstheme="minorHAnsi"/>
        </w:rPr>
        <w:t>Провокативное</w:t>
      </w:r>
      <w:proofErr w:type="spellEnd"/>
      <w:r w:rsidRPr="007C679B">
        <w:rPr>
          <w:rFonts w:cstheme="minorHAnsi"/>
        </w:rPr>
        <w:t xml:space="preserve"> интервью и признаки лжи.</w:t>
      </w:r>
    </w:p>
    <w:p w:rsidR="007C679B" w:rsidRPr="007C679B" w:rsidRDefault="007C679B" w:rsidP="007C679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Методы выявления явных и скрытых потребностей участника оценки, его мотивации.</w:t>
      </w:r>
    </w:p>
    <w:p w:rsidR="007C679B" w:rsidRPr="007C679B" w:rsidRDefault="007C679B" w:rsidP="007C679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Методика выявления явных и скрытых поведенческих тенденций DISC.</w:t>
      </w:r>
    </w:p>
    <w:p w:rsidR="007C679B" w:rsidRPr="007C679B" w:rsidRDefault="007C679B" w:rsidP="007C679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>Завершение интервью.</w:t>
      </w:r>
    </w:p>
    <w:p w:rsidR="007C679B" w:rsidRPr="007C679B" w:rsidRDefault="007C679B" w:rsidP="007C679B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7C679B">
        <w:rPr>
          <w:rFonts w:cstheme="minorHAnsi"/>
        </w:rPr>
        <w:t xml:space="preserve"> Выставление итоговых оценок по результатам интервью по компетенциям.</w:t>
      </w:r>
    </w:p>
    <w:p w:rsidR="007C679B" w:rsidRPr="007C679B" w:rsidRDefault="007C679B" w:rsidP="007C679B">
      <w:pPr>
        <w:spacing w:after="0" w:line="240" w:lineRule="auto"/>
        <w:ind w:left="360"/>
        <w:jc w:val="both"/>
        <w:rPr>
          <w:rFonts w:cstheme="minorHAnsi"/>
        </w:rPr>
      </w:pPr>
    </w:p>
    <w:p w:rsidR="007C679B" w:rsidRPr="007C679B" w:rsidRDefault="007C679B" w:rsidP="007C679B">
      <w:pPr>
        <w:spacing w:after="0" w:line="240" w:lineRule="auto"/>
        <w:rPr>
          <w:rFonts w:cstheme="minorHAnsi"/>
          <w:i/>
        </w:rPr>
      </w:pPr>
      <w:r w:rsidRPr="007C679B">
        <w:rPr>
          <w:rFonts w:cstheme="minorHAnsi"/>
          <w:i/>
        </w:rPr>
        <w:t>Тестирование.</w:t>
      </w:r>
    </w:p>
    <w:p w:rsidR="007C679B" w:rsidRPr="007C679B" w:rsidRDefault="007C679B" w:rsidP="007C679B">
      <w:pPr>
        <w:spacing w:after="0" w:line="240" w:lineRule="auto"/>
        <w:rPr>
          <w:rFonts w:cstheme="minorHAnsi"/>
          <w:i/>
        </w:rPr>
      </w:pPr>
      <w:r w:rsidRPr="007C679B">
        <w:rPr>
          <w:rFonts w:cstheme="minorHAnsi"/>
          <w:i/>
        </w:rPr>
        <w:t>Ролевые игры с видеоанализом.</w:t>
      </w:r>
    </w:p>
    <w:p w:rsidR="007C679B" w:rsidRPr="007C679B" w:rsidRDefault="007C679B" w:rsidP="007C679B">
      <w:pPr>
        <w:spacing w:after="0" w:line="240" w:lineRule="auto"/>
        <w:rPr>
          <w:rFonts w:cstheme="minorHAnsi"/>
        </w:rPr>
      </w:pPr>
    </w:p>
    <w:p w:rsidR="007C679B" w:rsidRPr="007C679B" w:rsidRDefault="007C679B" w:rsidP="007C679B">
      <w:pPr>
        <w:tabs>
          <w:tab w:val="left" w:pos="360"/>
        </w:tabs>
        <w:spacing w:after="0" w:line="240" w:lineRule="auto"/>
        <w:rPr>
          <w:rFonts w:cstheme="minorHAnsi"/>
          <w:b/>
        </w:rPr>
      </w:pPr>
      <w:r w:rsidRPr="007C679B">
        <w:rPr>
          <w:rFonts w:cstheme="minorHAnsi"/>
          <w:b/>
        </w:rPr>
        <w:t xml:space="preserve">  9. Проведение процесса отбора и оценки. Формулирование предложения для финальных кандидатов</w:t>
      </w:r>
    </w:p>
    <w:p w:rsidR="007C679B" w:rsidRPr="007C679B" w:rsidRDefault="007C679B" w:rsidP="007C679B">
      <w:pPr>
        <w:spacing w:after="0" w:line="240" w:lineRule="auto"/>
        <w:ind w:left="72"/>
        <w:rPr>
          <w:rFonts w:cstheme="minorHAnsi"/>
        </w:rPr>
      </w:pPr>
    </w:p>
    <w:p w:rsidR="007C679B" w:rsidRPr="007C679B" w:rsidRDefault="007C679B" w:rsidP="007C679B">
      <w:pPr>
        <w:numPr>
          <w:ilvl w:val="0"/>
          <w:numId w:val="10"/>
        </w:numPr>
        <w:tabs>
          <w:tab w:val="clear" w:pos="1332"/>
        </w:tabs>
        <w:spacing w:after="0" w:line="240" w:lineRule="auto"/>
        <w:ind w:left="709"/>
        <w:rPr>
          <w:rFonts w:cstheme="minorHAnsi"/>
        </w:rPr>
      </w:pPr>
      <w:r w:rsidRPr="007C679B">
        <w:rPr>
          <w:rFonts w:cstheme="minorHAnsi"/>
        </w:rPr>
        <w:t>Оптимизация организации процессов подбора и оценки</w:t>
      </w:r>
    </w:p>
    <w:p w:rsidR="007C679B" w:rsidRPr="007C679B" w:rsidRDefault="007C679B" w:rsidP="007C679B">
      <w:pPr>
        <w:numPr>
          <w:ilvl w:val="0"/>
          <w:numId w:val="10"/>
        </w:numPr>
        <w:tabs>
          <w:tab w:val="clear" w:pos="1332"/>
        </w:tabs>
        <w:spacing w:after="0" w:line="240" w:lineRule="auto"/>
        <w:ind w:left="709"/>
        <w:rPr>
          <w:rFonts w:cstheme="minorHAnsi"/>
        </w:rPr>
      </w:pPr>
      <w:r w:rsidRPr="007C679B">
        <w:rPr>
          <w:rFonts w:cstheme="minorHAnsi"/>
        </w:rPr>
        <w:t>Первичная и вторичная селекция кандидатов</w:t>
      </w:r>
    </w:p>
    <w:p w:rsidR="007C679B" w:rsidRPr="007C679B" w:rsidRDefault="007C679B" w:rsidP="007C679B">
      <w:pPr>
        <w:numPr>
          <w:ilvl w:val="0"/>
          <w:numId w:val="10"/>
        </w:numPr>
        <w:tabs>
          <w:tab w:val="clear" w:pos="1332"/>
        </w:tabs>
        <w:spacing w:after="0" w:line="240" w:lineRule="auto"/>
        <w:ind w:left="709"/>
        <w:rPr>
          <w:rFonts w:cstheme="minorHAnsi"/>
        </w:rPr>
      </w:pPr>
      <w:r w:rsidRPr="007C679B">
        <w:rPr>
          <w:rFonts w:cstheme="minorHAnsi"/>
        </w:rPr>
        <w:t>Формирование внешнего резерва</w:t>
      </w:r>
    </w:p>
    <w:p w:rsidR="007C679B" w:rsidRPr="007C679B" w:rsidRDefault="007C679B" w:rsidP="007C679B">
      <w:pPr>
        <w:numPr>
          <w:ilvl w:val="0"/>
          <w:numId w:val="10"/>
        </w:numPr>
        <w:tabs>
          <w:tab w:val="clear" w:pos="1332"/>
        </w:tabs>
        <w:spacing w:after="0" w:line="240" w:lineRule="auto"/>
        <w:ind w:left="709"/>
        <w:rPr>
          <w:rFonts w:cstheme="minorHAnsi"/>
        </w:rPr>
      </w:pPr>
      <w:r w:rsidRPr="007C679B">
        <w:rPr>
          <w:rFonts w:cstheme="minorHAnsi"/>
        </w:rPr>
        <w:t>Как отказать кандидатам</w:t>
      </w:r>
    </w:p>
    <w:p w:rsidR="007C679B" w:rsidRPr="007C679B" w:rsidRDefault="007C679B" w:rsidP="007C679B">
      <w:pPr>
        <w:numPr>
          <w:ilvl w:val="0"/>
          <w:numId w:val="10"/>
        </w:numPr>
        <w:tabs>
          <w:tab w:val="clear" w:pos="1332"/>
        </w:tabs>
        <w:spacing w:after="0" w:line="240" w:lineRule="auto"/>
        <w:ind w:left="709"/>
        <w:rPr>
          <w:rFonts w:cstheme="minorHAnsi"/>
        </w:rPr>
      </w:pPr>
      <w:r w:rsidRPr="007C679B">
        <w:rPr>
          <w:rFonts w:cstheme="minorHAnsi"/>
        </w:rPr>
        <w:t>Формулирование предложение кандидату-финалисту</w:t>
      </w:r>
    </w:p>
    <w:p w:rsidR="008C3627" w:rsidRPr="008C3627" w:rsidRDefault="008C3627" w:rsidP="007C679B">
      <w:pPr>
        <w:spacing w:after="0" w:line="240" w:lineRule="auto"/>
        <w:rPr>
          <w:rFonts w:cstheme="minorHAnsi"/>
        </w:rPr>
      </w:pPr>
    </w:p>
    <w:sectPr w:rsidR="008C3627" w:rsidRPr="008C3627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258617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D3123A"/>
    <w:multiLevelType w:val="multilevel"/>
    <w:tmpl w:val="D9ECC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3E10B6"/>
    <w:multiLevelType w:val="hybridMultilevel"/>
    <w:tmpl w:val="0E1C98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E56165"/>
    <w:multiLevelType w:val="hybridMultilevel"/>
    <w:tmpl w:val="5AAE1BBE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4">
    <w:nsid w:val="19D82D8F"/>
    <w:multiLevelType w:val="hybridMultilevel"/>
    <w:tmpl w:val="261EA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6142C"/>
    <w:multiLevelType w:val="multilevel"/>
    <w:tmpl w:val="24F0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4A63DA"/>
    <w:multiLevelType w:val="hybridMultilevel"/>
    <w:tmpl w:val="E9CCB8D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3616474"/>
    <w:multiLevelType w:val="multilevel"/>
    <w:tmpl w:val="F806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37B93"/>
    <w:multiLevelType w:val="hybridMultilevel"/>
    <w:tmpl w:val="032E3CFC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9">
    <w:nsid w:val="6EDB1097"/>
    <w:multiLevelType w:val="hybridMultilevel"/>
    <w:tmpl w:val="2BFE3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49"/>
    <w:rsid w:val="0013200A"/>
    <w:rsid w:val="00246934"/>
    <w:rsid w:val="00256187"/>
    <w:rsid w:val="002D0763"/>
    <w:rsid w:val="002D0CAF"/>
    <w:rsid w:val="002E4249"/>
    <w:rsid w:val="0048743B"/>
    <w:rsid w:val="00514B80"/>
    <w:rsid w:val="005B1045"/>
    <w:rsid w:val="00732CFC"/>
    <w:rsid w:val="007C679B"/>
    <w:rsid w:val="008C3627"/>
    <w:rsid w:val="008C7938"/>
    <w:rsid w:val="009E153F"/>
    <w:rsid w:val="00A24016"/>
    <w:rsid w:val="00A5120B"/>
    <w:rsid w:val="00A812D6"/>
    <w:rsid w:val="00B33A88"/>
    <w:rsid w:val="00B35156"/>
    <w:rsid w:val="00B85F97"/>
    <w:rsid w:val="00CA0F18"/>
    <w:rsid w:val="00DD030F"/>
    <w:rsid w:val="00E4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Plain Text"/>
    <w:basedOn w:val="a"/>
    <w:link w:val="a6"/>
    <w:rsid w:val="00A24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240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5B1045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5B10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Title"/>
    <w:basedOn w:val="a"/>
    <w:link w:val="aa"/>
    <w:qFormat/>
    <w:rsid w:val="005B1045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5B1045"/>
    <w:rPr>
      <w:rFonts w:ascii="Arial" w:eastAsia="Times New Roman" w:hAnsi="Arial" w:cs="Arial"/>
      <w:b/>
      <w:bCs/>
      <w:color w:val="993300"/>
      <w:sz w:val="24"/>
      <w:szCs w:val="24"/>
      <w:lang w:eastAsia="ru-RU"/>
    </w:rPr>
  </w:style>
  <w:style w:type="paragraph" w:styleId="ab">
    <w:name w:val="Body Text Indent"/>
    <w:basedOn w:val="a"/>
    <w:link w:val="ac"/>
    <w:rsid w:val="005B10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B1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B33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 Text 2"/>
    <w:basedOn w:val="a"/>
    <w:rsid w:val="002D076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e">
    <w:name w:val="Strong"/>
    <w:basedOn w:val="a0"/>
    <w:qFormat/>
    <w:rsid w:val="002D0763"/>
    <w:rPr>
      <w:b/>
      <w:bCs/>
    </w:rPr>
  </w:style>
  <w:style w:type="paragraph" w:styleId="2">
    <w:name w:val="List Bullet 2"/>
    <w:basedOn w:val="a"/>
    <w:semiHidden/>
    <w:unhideWhenUsed/>
    <w:rsid w:val="007C679B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2014-12-11T10:37:00Z</dcterms:created>
  <dcterms:modified xsi:type="dcterms:W3CDTF">2014-12-11T10:37:00Z</dcterms:modified>
</cp:coreProperties>
</file>