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3B30BE" w:rsidRPr="003B30B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Оценка инвестиционных проектов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83406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Default="00A647A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A647A3">
        <w:rPr>
          <w:rFonts w:eastAsia="Times New Roman" w:cstheme="minorHAnsi"/>
          <w:b/>
          <w:color w:val="000000"/>
          <w:lang w:eastAsia="ru-RU"/>
        </w:rPr>
        <w:t xml:space="preserve">Лектор: </w:t>
      </w:r>
      <w:bookmarkStart w:id="0" w:name="_GoBack"/>
      <w:r w:rsidRPr="00A647A3">
        <w:rPr>
          <w:rFonts w:eastAsia="Times New Roman" w:cstheme="minorHAnsi"/>
          <w:color w:val="000000"/>
          <w:lang w:eastAsia="ru-RU"/>
        </w:rPr>
        <w:t>Елена Пасько</w:t>
      </w:r>
      <w:bookmarkEnd w:id="0"/>
      <w:r w:rsidRPr="00A647A3">
        <w:rPr>
          <w:rFonts w:eastAsia="Times New Roman" w:cstheme="minorHAnsi"/>
          <w:b/>
          <w:color w:val="000000"/>
          <w:lang w:eastAsia="ru-RU"/>
        </w:rPr>
        <w:t>.</w:t>
      </w:r>
    </w:p>
    <w:p w:rsidR="00096751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34060">
        <w:rPr>
          <w:rFonts w:eastAsia="Times New Roman" w:cstheme="minorHAnsi"/>
          <w:color w:val="000000"/>
          <w:lang w:eastAsia="ru-RU"/>
        </w:rPr>
        <w:t xml:space="preserve"> </w:t>
      </w:r>
      <w:r w:rsidR="003B30BE">
        <w:rPr>
          <w:rFonts w:eastAsia="Times New Roman" w:cstheme="minorHAnsi"/>
          <w:color w:val="000000"/>
          <w:lang w:eastAsia="ru-RU"/>
        </w:rPr>
        <w:t>с</w:t>
      </w:r>
      <w:r w:rsidR="003B30BE" w:rsidRPr="003B30BE">
        <w:rPr>
          <w:rFonts w:eastAsia="Times New Roman" w:cstheme="minorHAnsi"/>
          <w:color w:val="000000"/>
          <w:lang w:eastAsia="ru-RU"/>
        </w:rPr>
        <w:t>еминар рассчитан на руководителей и сотрудников инвестиционных департаментов, финансовых менеджеров, кредитных менеджеров, экономистов, собственников.</w:t>
      </w:r>
    </w:p>
    <w:p w:rsidR="003B30BE" w:rsidRPr="00B35156" w:rsidRDefault="003B30BE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3B30BE" w:rsidRPr="003B30BE" w:rsidRDefault="007C1E66" w:rsidP="003B30BE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096751">
        <w:rPr>
          <w:rFonts w:eastAsia="Times New Roman" w:cs="Arial"/>
          <w:b/>
          <w:color w:val="222222"/>
          <w:lang w:eastAsia="ru-RU"/>
        </w:rPr>
        <w:t>О программе:</w:t>
      </w:r>
      <w:r w:rsidRPr="007C1E66">
        <w:rPr>
          <w:rFonts w:eastAsia="Times New Roman" w:cs="Arial"/>
          <w:color w:val="222222"/>
          <w:lang w:eastAsia="ru-RU"/>
        </w:rPr>
        <w:t xml:space="preserve"> </w:t>
      </w:r>
      <w:r w:rsidR="003B30BE" w:rsidRPr="003B30BE">
        <w:rPr>
          <w:rFonts w:eastAsia="Times New Roman" w:cs="Arial"/>
          <w:color w:val="222222"/>
          <w:lang w:eastAsia="ru-RU"/>
        </w:rPr>
        <w:t>Принятие решений, связанных с вложениями денежных средств - важный этап в деятельности любой компании. Для эффективного использования привлеченных средств и получения максимальной прибыли на вложенный капитал необходим тщательный анализ будущих доходов и затрат, связанных с реализацией рассматриваемого инвестиционного проекта.</w:t>
      </w:r>
    </w:p>
    <w:p w:rsidR="003B30BE" w:rsidRPr="003B30BE" w:rsidRDefault="003B30BE" w:rsidP="003B30B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3B30BE">
        <w:rPr>
          <w:rFonts w:eastAsia="Times New Roman" w:cs="Arial"/>
          <w:color w:val="222222"/>
          <w:lang w:eastAsia="ru-RU"/>
        </w:rPr>
        <w:t>Задачей менеджера является выбор таких проектов и путей их реализации, которые обеспечат максимальную прибыль.</w:t>
      </w:r>
    </w:p>
    <w:p w:rsidR="003B30BE" w:rsidRDefault="003B30BE" w:rsidP="003B30B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  <w:r w:rsidRPr="003B30BE">
        <w:rPr>
          <w:rFonts w:eastAsia="Times New Roman" w:cs="Arial"/>
          <w:color w:val="222222"/>
          <w:lang w:eastAsia="ru-RU"/>
        </w:rPr>
        <w:t>Данный курс дает доступную информацию об основах инвестиционного проектирования, инвестиционной математики, оценки инвестиционных потребностей проекта и источников финансирования, критериев эффективности и оценки рисков инвестиционных проектов.</w:t>
      </w:r>
    </w:p>
    <w:p w:rsidR="003B30BE" w:rsidRPr="007C1E66" w:rsidRDefault="003B30BE" w:rsidP="003B30B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ru-RU"/>
        </w:rPr>
      </w:pPr>
    </w:p>
    <w:p w:rsidR="00824176" w:rsidRPr="007C1E66" w:rsidRDefault="003B30BE" w:rsidP="007C1E6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>
        <w:rPr>
          <w:rFonts w:eastAsia="Times New Roman" w:cs="Arial"/>
          <w:b/>
          <w:color w:val="222222"/>
          <w:lang w:eastAsia="ru-RU"/>
        </w:rPr>
        <w:t>Цели семинара</w:t>
      </w:r>
      <w:r w:rsidR="00824176" w:rsidRPr="007C1E66">
        <w:rPr>
          <w:rFonts w:eastAsia="Times New Roman" w:cs="Arial"/>
          <w:b/>
          <w:color w:val="222222"/>
          <w:lang w:eastAsia="ru-RU"/>
        </w:rPr>
        <w:t>: </w:t>
      </w:r>
    </w:p>
    <w:p w:rsidR="003B30BE" w:rsidRPr="003B30BE" w:rsidRDefault="003B30BE" w:rsidP="003B30BE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3B30BE">
        <w:rPr>
          <w:rFonts w:eastAsia="Times New Roman" w:cs="Arial"/>
          <w:color w:val="222222"/>
          <w:lang w:eastAsia="ru-RU"/>
        </w:rPr>
        <w:t>•</w:t>
      </w:r>
      <w:r w:rsidRPr="003B30BE">
        <w:rPr>
          <w:rFonts w:eastAsia="Times New Roman" w:cs="Arial"/>
          <w:color w:val="222222"/>
          <w:lang w:eastAsia="ru-RU"/>
        </w:rPr>
        <w:tab/>
        <w:t xml:space="preserve">Научить слушателей проводить экспресс-анализ целесообразности осуществления инвестиций </w:t>
      </w:r>
    </w:p>
    <w:p w:rsidR="003B30BE" w:rsidRPr="003B30BE" w:rsidRDefault="003B30BE" w:rsidP="003B30BE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3B30BE">
        <w:rPr>
          <w:rFonts w:eastAsia="Times New Roman" w:cs="Arial"/>
          <w:color w:val="222222"/>
          <w:lang w:eastAsia="ru-RU"/>
        </w:rPr>
        <w:t>•</w:t>
      </w:r>
      <w:r w:rsidRPr="003B30BE">
        <w:rPr>
          <w:rFonts w:eastAsia="Times New Roman" w:cs="Arial"/>
          <w:color w:val="222222"/>
          <w:lang w:eastAsia="ru-RU"/>
        </w:rPr>
        <w:tab/>
        <w:t>Освоить технику анализа инвестиционных проектов</w:t>
      </w:r>
    </w:p>
    <w:p w:rsidR="003B30BE" w:rsidRPr="003B30BE" w:rsidRDefault="003B30BE" w:rsidP="003B30BE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3B30BE">
        <w:rPr>
          <w:rFonts w:eastAsia="Times New Roman" w:cs="Arial"/>
          <w:color w:val="222222"/>
          <w:lang w:eastAsia="ru-RU"/>
        </w:rPr>
        <w:t>•</w:t>
      </w:r>
      <w:r w:rsidRPr="003B30BE">
        <w:rPr>
          <w:rFonts w:eastAsia="Times New Roman" w:cs="Arial"/>
          <w:color w:val="222222"/>
          <w:lang w:eastAsia="ru-RU"/>
        </w:rPr>
        <w:tab/>
        <w:t xml:space="preserve">Оценка предлагаемых к реализации инвестиционных проектов </w:t>
      </w:r>
    </w:p>
    <w:p w:rsidR="003B30BE" w:rsidRDefault="003B30BE" w:rsidP="003B30BE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3B30BE">
        <w:rPr>
          <w:rFonts w:eastAsia="Times New Roman" w:cs="Arial"/>
          <w:color w:val="222222"/>
          <w:lang w:eastAsia="ru-RU"/>
        </w:rPr>
        <w:t>•</w:t>
      </w:r>
      <w:r w:rsidRPr="003B30BE">
        <w:rPr>
          <w:rFonts w:eastAsia="Times New Roman" w:cs="Arial"/>
          <w:color w:val="222222"/>
          <w:lang w:eastAsia="ru-RU"/>
        </w:rPr>
        <w:tab/>
        <w:t>Получить реальные инструменты для анализа и повышения эффективности инвестиций компании.</w:t>
      </w:r>
    </w:p>
    <w:p w:rsidR="007C1E66" w:rsidRPr="007C1E66" w:rsidRDefault="00834060" w:rsidP="003B30BE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834060">
        <w:rPr>
          <w:rFonts w:eastAsia="Times New Roman" w:cs="Arial"/>
          <w:color w:val="222222"/>
          <w:lang w:eastAsia="ru-RU"/>
        </w:rPr>
        <w:tab/>
      </w: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834060" w:rsidRDefault="00834060" w:rsidP="00834060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3B30BE" w:rsidRPr="003B30B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Оценка инвестиционных проектов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3B30BE" w:rsidRPr="003B30BE" w:rsidRDefault="003B30BE" w:rsidP="003B30BE">
      <w:pPr>
        <w:numPr>
          <w:ilvl w:val="0"/>
          <w:numId w:val="5"/>
        </w:numPr>
        <w:tabs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и экономический смысл инвестиций </w:t>
      </w:r>
    </w:p>
    <w:p w:rsidR="003B30BE" w:rsidRPr="003B30BE" w:rsidRDefault="003B30BE" w:rsidP="003B30BE">
      <w:pPr>
        <w:numPr>
          <w:ilvl w:val="0"/>
          <w:numId w:val="5"/>
        </w:numPr>
        <w:tabs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инвестиционного проектирования:</w:t>
      </w:r>
      <w:r w:rsidRPr="003B30B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онятие проекта, виды инвестиционных проектов, технический, экономический анализ проектов, анализ рисков</w:t>
      </w:r>
    </w:p>
    <w:p w:rsidR="003B30BE" w:rsidRPr="003B30BE" w:rsidRDefault="003B30BE" w:rsidP="003B30BE">
      <w:pPr>
        <w:numPr>
          <w:ilvl w:val="0"/>
          <w:numId w:val="5"/>
        </w:numPr>
        <w:tabs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Инвестиционные потребности проекта и источники их финансирования: </w:t>
      </w:r>
      <w:r w:rsidRPr="003B30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бщая схема инвестиционного анализа, структура и характеристика инвестиций, источники финансирования </w:t>
      </w:r>
    </w:p>
    <w:p w:rsidR="003B30BE" w:rsidRPr="003B30BE" w:rsidRDefault="003B30BE" w:rsidP="003B30BE">
      <w:pPr>
        <w:numPr>
          <w:ilvl w:val="0"/>
          <w:numId w:val="5"/>
        </w:numPr>
        <w:tabs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Финансово-математические основы инвестиционного проектирования: концепция стоимости денег во времени, наращение и дисконтирование денежных потоков</w:t>
      </w:r>
    </w:p>
    <w:p w:rsidR="003B30BE" w:rsidRPr="003B30BE" w:rsidRDefault="003B30BE" w:rsidP="003B30BE">
      <w:pPr>
        <w:numPr>
          <w:ilvl w:val="0"/>
          <w:numId w:val="5"/>
        </w:numPr>
        <w:tabs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критерии эффективности инвестиционного проекта и методы их оценки</w:t>
      </w:r>
      <w:r w:rsidRPr="003B30BE">
        <w:rPr>
          <w:rFonts w:ascii="Times New Roman" w:eastAsia="Times New Roman" w:hAnsi="Times New Roman" w:cs="Times New Roman"/>
          <w:sz w:val="24"/>
          <w:szCs w:val="24"/>
        </w:rPr>
        <w:t>: м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 дисконтированного периода окупаемости, метод чистого современного значения (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NPV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метод), внутренняя норма прибыльности (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IRR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B30BE" w:rsidRPr="003B30BE" w:rsidRDefault="003B30BE" w:rsidP="003B30BE">
      <w:pPr>
        <w:numPr>
          <w:ilvl w:val="0"/>
          <w:numId w:val="5"/>
        </w:numPr>
        <w:tabs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ценка показателей эффективности инвестиционных проектов: </w:t>
      </w:r>
      <w:r w:rsidRPr="003B30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 прибыли от реализации инвестиционного проекта, схема расчета показателей эффективности</w:t>
      </w:r>
    </w:p>
    <w:p w:rsidR="003B30BE" w:rsidRPr="003B30BE" w:rsidRDefault="003B30BE" w:rsidP="003B30BE">
      <w:pPr>
        <w:numPr>
          <w:ilvl w:val="0"/>
          <w:numId w:val="5"/>
        </w:numPr>
        <w:tabs>
          <w:tab w:val="num" w:pos="0"/>
        </w:tabs>
        <w:autoSpaceDE w:val="0"/>
        <w:autoSpaceDN w:val="0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оценка риска инвестиционных проектов: </w:t>
      </w:r>
      <w:r w:rsidRPr="003B30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B3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бщие понятия неопределенности и риска, анализ чувствительности, анализ сценариев</w:t>
      </w:r>
    </w:p>
    <w:p w:rsidR="003B30BE" w:rsidRPr="003B30BE" w:rsidRDefault="003B30BE" w:rsidP="003B30BE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35156" w:rsidRPr="00834060" w:rsidRDefault="00B35156" w:rsidP="00834060">
      <w:pPr>
        <w:shd w:val="clear" w:color="auto" w:fill="FFFFFF"/>
        <w:spacing w:line="240" w:lineRule="auto"/>
        <w:jc w:val="both"/>
        <w:rPr>
          <w:rFonts w:eastAsia="Times New Roman" w:cs="Arial"/>
          <w:lang w:eastAsia="ru-RU"/>
        </w:rPr>
      </w:pPr>
    </w:p>
    <w:sectPr w:rsidR="00B35156" w:rsidRPr="00834060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F0D3A"/>
    <w:multiLevelType w:val="multilevel"/>
    <w:tmpl w:val="2B44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B2BE5"/>
    <w:multiLevelType w:val="multilevel"/>
    <w:tmpl w:val="7D801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A7B83"/>
    <w:multiLevelType w:val="multilevel"/>
    <w:tmpl w:val="2AEC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636EC"/>
    <w:multiLevelType w:val="multilevel"/>
    <w:tmpl w:val="6F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96751"/>
    <w:rsid w:val="0013200A"/>
    <w:rsid w:val="00256187"/>
    <w:rsid w:val="002E4249"/>
    <w:rsid w:val="00321799"/>
    <w:rsid w:val="003B30BE"/>
    <w:rsid w:val="003F18BA"/>
    <w:rsid w:val="00423B68"/>
    <w:rsid w:val="0048743B"/>
    <w:rsid w:val="005A7B82"/>
    <w:rsid w:val="006126C4"/>
    <w:rsid w:val="00776538"/>
    <w:rsid w:val="007C1E66"/>
    <w:rsid w:val="00824176"/>
    <w:rsid w:val="00834060"/>
    <w:rsid w:val="00845429"/>
    <w:rsid w:val="008C7938"/>
    <w:rsid w:val="00925A9E"/>
    <w:rsid w:val="0095393E"/>
    <w:rsid w:val="00A27F4E"/>
    <w:rsid w:val="00A647A3"/>
    <w:rsid w:val="00B0457D"/>
    <w:rsid w:val="00B35156"/>
    <w:rsid w:val="00B76119"/>
    <w:rsid w:val="00BC233B"/>
    <w:rsid w:val="00C308AB"/>
    <w:rsid w:val="00C5296D"/>
    <w:rsid w:val="00CA0F18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2014-12-05T06:08:00Z</dcterms:created>
  <dcterms:modified xsi:type="dcterms:W3CDTF">2015-01-20T10:05:00Z</dcterms:modified>
</cp:coreProperties>
</file>