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DE6572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Производственная логистика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proofErr w:type="gramStart"/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DE6572">
        <w:rPr>
          <w:rFonts w:eastAsia="Times New Roman" w:cstheme="minorHAnsi"/>
          <w:b/>
          <w:color w:val="000000"/>
          <w:lang w:eastAsia="ru-RU"/>
        </w:rPr>
        <w:t xml:space="preserve">  2</w:t>
      </w:r>
      <w:proofErr w:type="gramEnd"/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DE6572" w:rsidRDefault="00DE657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DE6572" w:rsidRPr="00DE6572" w:rsidRDefault="00DE6572" w:rsidP="00DE6572">
      <w:pPr>
        <w:shd w:val="clear" w:color="auto" w:fill="FFFFFF"/>
        <w:spacing w:after="7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theme="minorHAnsi"/>
          <w:b/>
          <w:color w:val="000000"/>
          <w:lang w:eastAsia="ru-RU"/>
        </w:rPr>
        <w:t>Целевая аудитория: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DE6572">
        <w:rPr>
          <w:rFonts w:eastAsia="Times New Roman" w:cs="Arial"/>
          <w:color w:val="222222"/>
          <w:lang w:eastAsia="ru-RU"/>
        </w:rPr>
        <w:t>директор по логистике</w:t>
      </w:r>
      <w:r>
        <w:rPr>
          <w:rFonts w:eastAsia="Times New Roman" w:cs="Arial"/>
          <w:color w:val="222222"/>
          <w:lang w:eastAsia="ru-RU"/>
        </w:rPr>
        <w:t xml:space="preserve">, </w:t>
      </w:r>
      <w:r w:rsidRPr="00DE6572">
        <w:rPr>
          <w:rFonts w:eastAsia="Times New Roman" w:cs="Arial"/>
          <w:color w:val="222222"/>
          <w:lang w:eastAsia="ru-RU"/>
        </w:rPr>
        <w:t>директор по производству</w:t>
      </w:r>
      <w:r>
        <w:rPr>
          <w:rFonts w:eastAsia="Times New Roman" w:cs="Arial"/>
          <w:color w:val="222222"/>
          <w:lang w:eastAsia="ru-RU"/>
        </w:rPr>
        <w:t xml:space="preserve">, </w:t>
      </w:r>
      <w:r w:rsidRPr="00DE6572">
        <w:rPr>
          <w:rFonts w:eastAsia="Times New Roman" w:cs="Arial"/>
          <w:color w:val="222222"/>
          <w:lang w:eastAsia="ru-RU"/>
        </w:rPr>
        <w:t>директор по IT</w:t>
      </w:r>
    </w:p>
    <w:p w:rsidR="00DE6572" w:rsidRPr="00B35156" w:rsidRDefault="00DE657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DE6572" w:rsidRPr="00DE6572" w:rsidRDefault="007C1E66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096751">
        <w:rPr>
          <w:rFonts w:eastAsia="Times New Roman" w:cs="Arial"/>
          <w:b/>
          <w:color w:val="222222"/>
          <w:lang w:eastAsia="ru-RU"/>
        </w:rPr>
        <w:t>О программе:</w:t>
      </w:r>
      <w:r w:rsidRPr="007C1E66">
        <w:rPr>
          <w:rFonts w:eastAsia="Times New Roman" w:cs="Arial"/>
          <w:color w:val="222222"/>
          <w:lang w:eastAsia="ru-RU"/>
        </w:rPr>
        <w:t xml:space="preserve"> </w:t>
      </w:r>
      <w:r w:rsidR="00DE6572" w:rsidRPr="00DE6572">
        <w:rPr>
          <w:rFonts w:eastAsia="Times New Roman" w:cs="Arial"/>
          <w:color w:val="222222"/>
          <w:lang w:eastAsia="ru-RU"/>
        </w:rPr>
        <w:t>К логистике помимо вопросов складирования и перемещения грузов относятся также и процессы планирования производства и управления производственными операциями, потоками материалов, товаров и услуг внутри компании-производителя. Многие современные компании волнуют проблемы низкой скорости исполнения заказов и относительно высокого уровня незавершенного производства.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Сегодня уже разработаны специальные методы и программные средства, позволяющие повысить скорость прохождения материальных потоков, гарантировать плановые сроки исполнения заказов и одновременно значительно снизить объем незавершенного производства.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Как применить эти методы на практике вы узнаете на нашем семинаре.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color w:val="222222"/>
          <w:lang w:eastAsia="ru-RU"/>
        </w:rPr>
      </w:pPr>
      <w:r w:rsidRPr="00DE6572">
        <w:rPr>
          <w:rFonts w:eastAsia="Times New Roman" w:cs="Arial"/>
          <w:b/>
          <w:color w:val="222222"/>
          <w:lang w:eastAsia="ru-RU"/>
        </w:rPr>
        <w:t>В результате обучения вы: </w:t>
      </w:r>
    </w:p>
    <w:p w:rsidR="00DE6572" w:rsidRPr="00DE6572" w:rsidRDefault="00DE6572" w:rsidP="00DE6572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рассмотрите современные логистические концепции управления производством</w:t>
      </w:r>
    </w:p>
    <w:p w:rsidR="00DE6572" w:rsidRPr="00DE6572" w:rsidRDefault="00DE6572" w:rsidP="00DE6572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изучите методы производственного планирования и логистики в ERP (</w:t>
      </w:r>
      <w:proofErr w:type="spellStart"/>
      <w:r w:rsidRPr="00DE6572">
        <w:rPr>
          <w:rFonts w:eastAsia="Times New Roman" w:cs="Arial"/>
          <w:color w:val="222222"/>
          <w:lang w:eastAsia="ru-RU"/>
        </w:rPr>
        <w:t>Enterprise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color w:val="222222"/>
          <w:lang w:eastAsia="ru-RU"/>
        </w:rPr>
        <w:t>Resource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color w:val="222222"/>
          <w:lang w:eastAsia="ru-RU"/>
        </w:rPr>
        <w:t>Planning</w:t>
      </w:r>
      <w:proofErr w:type="spellEnd"/>
      <w:r w:rsidRPr="00DE6572">
        <w:rPr>
          <w:rFonts w:eastAsia="Times New Roman" w:cs="Arial"/>
          <w:color w:val="222222"/>
          <w:lang w:eastAsia="ru-RU"/>
        </w:rPr>
        <w:t>) системах</w:t>
      </w:r>
    </w:p>
    <w:p w:rsidR="00DE6572" w:rsidRPr="00DE6572" w:rsidRDefault="00DE6572" w:rsidP="00DE6572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познакомитесь с основными системами объемного календарного планирования для различных типов производств, с их связью с характером планово-учетных единиц, используемых в логистических схемах</w:t>
      </w:r>
    </w:p>
    <w:p w:rsidR="00DE6572" w:rsidRPr="00DE6572" w:rsidRDefault="00DE6572" w:rsidP="00DE6572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получите представления об основных оптимизационных критериях и методах расчета производственных расписаний</w:t>
      </w:r>
    </w:p>
    <w:p w:rsidR="00DE6572" w:rsidRPr="00DE6572" w:rsidRDefault="00DE6572" w:rsidP="00DE6572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изучите современные системы оперативного управления производством, предназначенных для решения задач производственной логистики: MES (</w:t>
      </w:r>
      <w:proofErr w:type="spellStart"/>
      <w:r w:rsidRPr="00DE6572">
        <w:rPr>
          <w:rFonts w:eastAsia="Times New Roman" w:cs="Arial"/>
          <w:color w:val="222222"/>
          <w:lang w:eastAsia="ru-RU"/>
        </w:rPr>
        <w:t>Manufacturing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color w:val="222222"/>
          <w:lang w:eastAsia="ru-RU"/>
        </w:rPr>
        <w:t>Execution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color w:val="222222"/>
          <w:lang w:eastAsia="ru-RU"/>
        </w:rPr>
        <w:t>Systems</w:t>
      </w:r>
      <w:proofErr w:type="spellEnd"/>
      <w:r w:rsidRPr="00DE6572">
        <w:rPr>
          <w:rFonts w:eastAsia="Times New Roman" w:cs="Arial"/>
          <w:color w:val="222222"/>
          <w:lang w:eastAsia="ru-RU"/>
        </w:rPr>
        <w:t>)</w:t>
      </w:r>
    </w:p>
    <w:p w:rsidR="00DE6572" w:rsidRPr="00DE6572" w:rsidRDefault="00DE6572" w:rsidP="00DE6572">
      <w:pPr>
        <w:numPr>
          <w:ilvl w:val="0"/>
          <w:numId w:val="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получите практический опыт работы с исполнительной производственной системой на примере конкретных российских предприятий</w:t>
      </w:r>
    </w:p>
    <w:p w:rsidR="00DE6572" w:rsidRPr="00DE6572" w:rsidRDefault="00DE6572" w:rsidP="00DE6572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станете обладателем карты постоянного клиента, которая дает возможность пройти обучение на семинарах и программах MBA от ... со скидкой 15%</w:t>
      </w:r>
    </w:p>
    <w:p w:rsid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DE6572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DE6572" w:rsidRPr="00DE6572" w:rsidRDefault="00DE6572" w:rsidP="00DE6572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Производственная логистика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  <w:bookmarkStart w:id="0" w:name="_GoBack"/>
      <w:bookmarkEnd w:id="0"/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День 1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Производственная логистика – основные задачи и проблемы</w:t>
      </w:r>
    </w:p>
    <w:p w:rsidR="00DE6572" w:rsidRPr="00DE6572" w:rsidRDefault="00DE6572" w:rsidP="00DE6572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Основные определения и термины</w:t>
      </w:r>
    </w:p>
    <w:p w:rsidR="00DE6572" w:rsidRPr="00DE6572" w:rsidRDefault="00DE6572" w:rsidP="00DE6572">
      <w:pPr>
        <w:numPr>
          <w:ilvl w:val="0"/>
          <w:numId w:val="3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Значение оптимизации материальных потоков для эффективной организации производства – основной задачи производственной логистики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Иерархические уровни производственной логистики: управление производством на межцеховом и внутрицеховом уровнях. Современные концепции и решения. Теория ограничений (ТОС)</w:t>
      </w:r>
    </w:p>
    <w:p w:rsidR="00DE6572" w:rsidRPr="00DE6572" w:rsidRDefault="00DE6572" w:rsidP="00DE6572">
      <w:pPr>
        <w:numPr>
          <w:ilvl w:val="0"/>
          <w:numId w:val="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Задачи семинара</w:t>
      </w:r>
    </w:p>
    <w:p w:rsidR="00DE6572" w:rsidRPr="00DE6572" w:rsidRDefault="00DE6572" w:rsidP="00DE6572">
      <w:pPr>
        <w:numPr>
          <w:ilvl w:val="0"/>
          <w:numId w:val="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Типы производств и применяемые в них структуры планово-учетных единиц</w:t>
      </w:r>
    </w:p>
    <w:p w:rsidR="00DE6572" w:rsidRPr="00DE6572" w:rsidRDefault="00DE6572" w:rsidP="00DE6572">
      <w:pPr>
        <w:numPr>
          <w:ilvl w:val="0"/>
          <w:numId w:val="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Проблемы формирования производственных планов</w:t>
      </w:r>
    </w:p>
    <w:p w:rsidR="00DE6572" w:rsidRPr="00DE6572" w:rsidRDefault="00DE6572" w:rsidP="00DE6572">
      <w:pPr>
        <w:numPr>
          <w:ilvl w:val="0"/>
          <w:numId w:val="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lastRenderedPageBreak/>
        <w:t>Методы управления и производственного контроля</w:t>
      </w:r>
    </w:p>
    <w:p w:rsidR="00DE6572" w:rsidRPr="00DE6572" w:rsidRDefault="00DE6572" w:rsidP="00DE6572">
      <w:pPr>
        <w:numPr>
          <w:ilvl w:val="0"/>
          <w:numId w:val="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 xml:space="preserve">Сравнительная характеристика традиционных методологий MRP-II и </w:t>
      </w:r>
      <w:proofErr w:type="spellStart"/>
      <w:r w:rsidRPr="00DE6572">
        <w:rPr>
          <w:rFonts w:eastAsia="Times New Roman" w:cs="Arial"/>
          <w:color w:val="222222"/>
          <w:lang w:eastAsia="ru-RU"/>
        </w:rPr>
        <w:t>Kanban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(</w:t>
      </w:r>
      <w:proofErr w:type="spellStart"/>
      <w:r w:rsidRPr="00DE6572">
        <w:rPr>
          <w:rFonts w:eastAsia="Times New Roman" w:cs="Arial"/>
          <w:color w:val="222222"/>
          <w:lang w:eastAsia="ru-RU"/>
        </w:rPr>
        <w:t>Just-in-time</w:t>
      </w:r>
      <w:proofErr w:type="spellEnd"/>
      <w:r w:rsidRPr="00DE6572">
        <w:rPr>
          <w:rFonts w:eastAsia="Times New Roman" w:cs="Arial"/>
          <w:color w:val="222222"/>
          <w:lang w:eastAsia="ru-RU"/>
        </w:rPr>
        <w:t>)</w:t>
      </w:r>
    </w:p>
    <w:p w:rsidR="00DE6572" w:rsidRPr="00DE6572" w:rsidRDefault="00DE6572" w:rsidP="00DE6572">
      <w:pPr>
        <w:numPr>
          <w:ilvl w:val="0"/>
          <w:numId w:val="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5 шагов ТОС по локализация «узких мест» на производстве и обсуждение связанных с этой процедурой проблем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Методология планирования и управления на базе MRP-II (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Manufacturing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Resource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Planning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>) – базис современных ERP-систем</w:t>
      </w:r>
    </w:p>
    <w:p w:rsidR="00DE6572" w:rsidRPr="00DE6572" w:rsidRDefault="00DE6572" w:rsidP="00DE6572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Функциональные требования стандарта MRP-II</w:t>
      </w:r>
    </w:p>
    <w:p w:rsidR="00DE6572" w:rsidRPr="00DE6572" w:rsidRDefault="00DE6572" w:rsidP="00DE6572">
      <w:pPr>
        <w:numPr>
          <w:ilvl w:val="0"/>
          <w:numId w:val="5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 xml:space="preserve">Формирование Основного производственного плана </w:t>
      </w:r>
      <w:proofErr w:type="spellStart"/>
      <w:r w:rsidRPr="00DE6572">
        <w:rPr>
          <w:rFonts w:eastAsia="Times New Roman" w:cs="Arial"/>
          <w:color w:val="222222"/>
          <w:lang w:eastAsia="ru-RU"/>
        </w:rPr>
        <w:t>Master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color w:val="222222"/>
          <w:lang w:eastAsia="ru-RU"/>
        </w:rPr>
        <w:t>Production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color w:val="222222"/>
          <w:lang w:eastAsia="ru-RU"/>
        </w:rPr>
        <w:t>Schedule</w:t>
      </w:r>
      <w:proofErr w:type="spellEnd"/>
      <w:r w:rsidRPr="00DE6572">
        <w:rPr>
          <w:rFonts w:eastAsia="Times New Roman" w:cs="Arial"/>
          <w:color w:val="222222"/>
          <w:lang w:eastAsia="ru-RU"/>
        </w:rPr>
        <w:t xml:space="preserve"> (MPS)</w:t>
      </w:r>
    </w:p>
    <w:p w:rsidR="00DE6572" w:rsidRPr="00DE6572" w:rsidRDefault="00DE6572" w:rsidP="00DE6572">
      <w:pPr>
        <w:numPr>
          <w:ilvl w:val="1"/>
          <w:numId w:val="6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задач составления объемно-календарных планов</w:t>
      </w:r>
    </w:p>
    <w:p w:rsidR="00DE6572" w:rsidRPr="00DE6572" w:rsidRDefault="00DE6572" w:rsidP="00DE6572">
      <w:pPr>
        <w:numPr>
          <w:ilvl w:val="1"/>
          <w:numId w:val="6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задач баланса производственных мощностей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Оперативное управление: внутрицеховая производственная логистика на основе MES-систем (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Manufacturing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Execution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Systems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>)</w:t>
      </w:r>
    </w:p>
    <w:p w:rsidR="00DE6572" w:rsidRPr="00DE6572" w:rsidRDefault="00DE6572" w:rsidP="00DE6572">
      <w:pPr>
        <w:numPr>
          <w:ilvl w:val="0"/>
          <w:numId w:val="7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Функциональные требования для MES-систем</w:t>
      </w:r>
    </w:p>
    <w:p w:rsidR="00DE6572" w:rsidRPr="00DE6572" w:rsidRDefault="00DE6572" w:rsidP="00DE6572">
      <w:pPr>
        <w:numPr>
          <w:ilvl w:val="0"/>
          <w:numId w:val="7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 xml:space="preserve">Составление оперативных планов производства </w:t>
      </w:r>
      <w:proofErr w:type="spellStart"/>
      <w:r w:rsidRPr="00DE6572">
        <w:rPr>
          <w:rFonts w:eastAsia="Times New Roman" w:cs="Arial"/>
          <w:color w:val="222222"/>
          <w:lang w:eastAsia="ru-RU"/>
        </w:rPr>
        <w:t>Short-Term-Planning</w:t>
      </w:r>
      <w:proofErr w:type="spellEnd"/>
    </w:p>
    <w:p w:rsidR="00DE6572" w:rsidRPr="00DE6572" w:rsidRDefault="00DE6572" w:rsidP="00DE6572">
      <w:pPr>
        <w:numPr>
          <w:ilvl w:val="1"/>
          <w:numId w:val="8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задача расчета производственных расписаний</w:t>
      </w:r>
    </w:p>
    <w:p w:rsidR="00DE6572" w:rsidRPr="00DE6572" w:rsidRDefault="00DE6572" w:rsidP="00DE6572">
      <w:pPr>
        <w:numPr>
          <w:ilvl w:val="1"/>
          <w:numId w:val="8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задача группирования деталей и оборудования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Календарное планирование производства – основа управления внутрицеховыми материальными потоками</w:t>
      </w:r>
    </w:p>
    <w:p w:rsidR="00DE6572" w:rsidRPr="00DE6572" w:rsidRDefault="00DE6572" w:rsidP="00DE6572">
      <w:pPr>
        <w:numPr>
          <w:ilvl w:val="0"/>
          <w:numId w:val="9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Структура задач календарного планирования производства, их взаимосвязь</w:t>
      </w:r>
    </w:p>
    <w:p w:rsidR="00DE6572" w:rsidRPr="00DE6572" w:rsidRDefault="00DE6572" w:rsidP="00DE6572">
      <w:pPr>
        <w:numPr>
          <w:ilvl w:val="0"/>
          <w:numId w:val="9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Основные методы управления внутрицеховыми материальными потоками</w:t>
      </w:r>
    </w:p>
    <w:p w:rsidR="00DE6572" w:rsidRPr="00DE6572" w:rsidRDefault="00DE6572" w:rsidP="00DE6572">
      <w:pPr>
        <w:numPr>
          <w:ilvl w:val="0"/>
          <w:numId w:val="9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Диспетчерский контроль технологических операций</w:t>
      </w:r>
    </w:p>
    <w:p w:rsidR="00DE6572" w:rsidRPr="00DE6572" w:rsidRDefault="00DE6572" w:rsidP="00DE6572">
      <w:pPr>
        <w:numPr>
          <w:ilvl w:val="0"/>
          <w:numId w:val="9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Выталкивающие и вытягивающие системы планирования производства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Оптимизация размеров транспортных партий и партий запуска деталей в производство – одна из важнейших задач производственной логистики</w:t>
      </w:r>
    </w:p>
    <w:p w:rsidR="00DE6572" w:rsidRPr="00DE6572" w:rsidRDefault="00DE6572" w:rsidP="00DE6572">
      <w:pPr>
        <w:numPr>
          <w:ilvl w:val="0"/>
          <w:numId w:val="10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Методы оптимизации размеров партий обрабатываемых деталей в производственной логистике</w:t>
      </w:r>
    </w:p>
    <w:p w:rsidR="00DE6572" w:rsidRPr="00DE6572" w:rsidRDefault="00DE6572" w:rsidP="00DE6572">
      <w:pPr>
        <w:numPr>
          <w:ilvl w:val="0"/>
          <w:numId w:val="10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Формирование оптимальных размеров партий на основе составления производственных расписаний</w:t>
      </w:r>
    </w:p>
    <w:p w:rsidR="00DE6572" w:rsidRPr="00DE6572" w:rsidRDefault="00DE6572" w:rsidP="00DE6572">
      <w:pPr>
        <w:numPr>
          <w:ilvl w:val="0"/>
          <w:numId w:val="10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Система контроля дефицита деталей и комплектующих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Эффективное управление межоперационным заделом – основа для снижения объемов незавершенного производства (НЗП)</w:t>
      </w:r>
    </w:p>
    <w:p w:rsidR="00DE6572" w:rsidRPr="00DE6572" w:rsidRDefault="00DE6572" w:rsidP="00DE6572">
      <w:pPr>
        <w:numPr>
          <w:ilvl w:val="0"/>
          <w:numId w:val="1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Характер межоперационных заделов (возврат, брак исправимый, брак неисправимый) – неотъемлемой части незавершенного производства (НЗП)</w:t>
      </w:r>
    </w:p>
    <w:p w:rsidR="00DE6572" w:rsidRPr="00DE6572" w:rsidRDefault="00DE6572" w:rsidP="00DE6572">
      <w:pPr>
        <w:numPr>
          <w:ilvl w:val="0"/>
          <w:numId w:val="1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Методы компенсации дефицита обрабатываемых деталей за счет использования межоперационного задела</w:t>
      </w:r>
    </w:p>
    <w:p w:rsidR="00DE6572" w:rsidRPr="00DE6572" w:rsidRDefault="00DE6572" w:rsidP="00DE6572">
      <w:pPr>
        <w:numPr>
          <w:ilvl w:val="0"/>
          <w:numId w:val="11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Принципы организации АРМ сотрудников ОТК и комплектовщиков производственных заказов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День 2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Основные критерии составления оптимальных производственных расписаний. Проблема группирования деталей и оборудования</w:t>
      </w:r>
    </w:p>
    <w:p w:rsidR="00DE6572" w:rsidRPr="00DE6572" w:rsidRDefault="00DE6572" w:rsidP="00DE6572">
      <w:pPr>
        <w:numPr>
          <w:ilvl w:val="0"/>
          <w:numId w:val="12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Критерии составления производственных расписаний</w:t>
      </w:r>
    </w:p>
    <w:p w:rsidR="00DE6572" w:rsidRPr="00DE6572" w:rsidRDefault="00DE6572" w:rsidP="00DE6572">
      <w:pPr>
        <w:numPr>
          <w:ilvl w:val="1"/>
          <w:numId w:val="13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приоритет партий запуска</w:t>
      </w:r>
    </w:p>
    <w:p w:rsidR="00DE6572" w:rsidRPr="00DE6572" w:rsidRDefault="00DE6572" w:rsidP="00DE6572">
      <w:pPr>
        <w:numPr>
          <w:ilvl w:val="0"/>
          <w:numId w:val="13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Критерии загрузки оборудования</w:t>
      </w:r>
    </w:p>
    <w:p w:rsidR="00DE6572" w:rsidRPr="00DE6572" w:rsidRDefault="00DE6572" w:rsidP="00DE6572">
      <w:pPr>
        <w:numPr>
          <w:ilvl w:val="1"/>
          <w:numId w:val="13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правило выбора деталей из очереди</w:t>
      </w:r>
    </w:p>
    <w:p w:rsidR="00DE6572" w:rsidRPr="00DE6572" w:rsidRDefault="00DE6572" w:rsidP="00DE6572">
      <w:pPr>
        <w:numPr>
          <w:ilvl w:val="0"/>
          <w:numId w:val="13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Группирование партий однотипных деталей</w:t>
      </w:r>
    </w:p>
    <w:p w:rsidR="00DE6572" w:rsidRPr="00DE6572" w:rsidRDefault="00DE6572" w:rsidP="00DE6572">
      <w:pPr>
        <w:numPr>
          <w:ilvl w:val="0"/>
          <w:numId w:val="13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lastRenderedPageBreak/>
        <w:t>Оптимальное планирование работ с учетом дефицита в комплектации заказов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Оперативное управление материальными потоками на базе своевременного диспетчерского контроля. Коррекция объемных планов и производственных расписаний</w:t>
      </w:r>
    </w:p>
    <w:p w:rsidR="00DE6572" w:rsidRPr="00DE6572" w:rsidRDefault="00DE6572" w:rsidP="00DE6572">
      <w:pPr>
        <w:numPr>
          <w:ilvl w:val="0"/>
          <w:numId w:val="1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Автоматизированное рабочее место диспетчера</w:t>
      </w:r>
    </w:p>
    <w:p w:rsidR="00DE6572" w:rsidRPr="00DE6572" w:rsidRDefault="00DE6572" w:rsidP="00DE6572">
      <w:pPr>
        <w:numPr>
          <w:ilvl w:val="0"/>
          <w:numId w:val="14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Методы компенсации отклонений от текущей производственной программы</w:t>
      </w:r>
    </w:p>
    <w:p w:rsidR="00DE6572" w:rsidRPr="00DE6572" w:rsidRDefault="00DE6572" w:rsidP="00DE6572">
      <w:pPr>
        <w:numPr>
          <w:ilvl w:val="1"/>
          <w:numId w:val="15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коррекция объемных планов производства</w:t>
      </w:r>
    </w:p>
    <w:p w:rsidR="00DE6572" w:rsidRPr="00DE6572" w:rsidRDefault="00DE6572" w:rsidP="00DE6572">
      <w:pPr>
        <w:numPr>
          <w:ilvl w:val="1"/>
          <w:numId w:val="15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оперативное перегруппирование партий</w:t>
      </w:r>
    </w:p>
    <w:p w:rsidR="00DE6572" w:rsidRPr="00DE6572" w:rsidRDefault="00DE6572" w:rsidP="00DE6572">
      <w:pPr>
        <w:numPr>
          <w:ilvl w:val="1"/>
          <w:numId w:val="15"/>
        </w:numPr>
        <w:shd w:val="clear" w:color="auto" w:fill="FFFFFF"/>
        <w:spacing w:after="75" w:line="240" w:lineRule="auto"/>
        <w:ind w:left="90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коррекция производственных расписаний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Оперативный АВС-анализ (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Activity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Based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 xml:space="preserve"> 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Costing</w:t>
      </w:r>
      <w:proofErr w:type="spellEnd"/>
      <w:r w:rsidRPr="00DE6572">
        <w:rPr>
          <w:rFonts w:eastAsia="Times New Roman" w:cs="Arial"/>
          <w:b/>
          <w:bCs/>
          <w:color w:val="222222"/>
          <w:lang w:eastAsia="ru-RU"/>
        </w:rPr>
        <w:t>) – экономический анализ текущего состояния производства</w:t>
      </w:r>
    </w:p>
    <w:p w:rsidR="00DE6572" w:rsidRPr="00DE6572" w:rsidRDefault="00DE6572" w:rsidP="00DE6572">
      <w:pPr>
        <w:numPr>
          <w:ilvl w:val="0"/>
          <w:numId w:val="16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 xml:space="preserve">Вычисление стоимости </w:t>
      </w:r>
      <w:proofErr w:type="spellStart"/>
      <w:r w:rsidRPr="00DE6572">
        <w:rPr>
          <w:rFonts w:eastAsia="Times New Roman" w:cs="Arial"/>
          <w:color w:val="222222"/>
          <w:lang w:eastAsia="ru-RU"/>
        </w:rPr>
        <w:t>станко</w:t>
      </w:r>
      <w:proofErr w:type="spellEnd"/>
      <w:r w:rsidRPr="00DE6572">
        <w:rPr>
          <w:rFonts w:eastAsia="Times New Roman" w:cs="Arial"/>
          <w:color w:val="222222"/>
          <w:lang w:eastAsia="ru-RU"/>
        </w:rPr>
        <w:t>-часа работы, простоя и ремонта оборудования</w:t>
      </w:r>
    </w:p>
    <w:p w:rsidR="00DE6572" w:rsidRPr="00DE6572" w:rsidRDefault="00DE6572" w:rsidP="00DE6572">
      <w:pPr>
        <w:numPr>
          <w:ilvl w:val="0"/>
          <w:numId w:val="16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Оперативный экономический анализ производства как в разрезе отдельных заказов, так и в привязке к центрам затрат (технологическому оборудованию)</w:t>
      </w:r>
    </w:p>
    <w:p w:rsidR="00DE6572" w:rsidRPr="00DE6572" w:rsidRDefault="00DE6572" w:rsidP="00DE6572">
      <w:pPr>
        <w:numPr>
          <w:ilvl w:val="0"/>
          <w:numId w:val="16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Связь с системами производственного учета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 xml:space="preserve">Инструменты производственной логистики: мониторинг прохождения заказов в производственных подразделениях (цехах и участках) предприятия. Диаграммы </w:t>
      </w:r>
      <w:proofErr w:type="spellStart"/>
      <w:r w:rsidRPr="00DE6572">
        <w:rPr>
          <w:rFonts w:eastAsia="Times New Roman" w:cs="Arial"/>
          <w:b/>
          <w:bCs/>
          <w:color w:val="222222"/>
          <w:lang w:eastAsia="ru-RU"/>
        </w:rPr>
        <w:t>Ишикавы</w:t>
      </w:r>
      <w:proofErr w:type="spellEnd"/>
    </w:p>
    <w:p w:rsidR="00DE6572" w:rsidRPr="00DE6572" w:rsidRDefault="00DE6572" w:rsidP="00DE6572">
      <w:pPr>
        <w:numPr>
          <w:ilvl w:val="0"/>
          <w:numId w:val="17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 xml:space="preserve">Система оперативного мониторинга прохождения производственных заказов в цехах на базе диаграмм </w:t>
      </w:r>
      <w:proofErr w:type="spellStart"/>
      <w:r w:rsidRPr="00DE6572">
        <w:rPr>
          <w:rFonts w:eastAsia="Times New Roman" w:cs="Arial"/>
          <w:color w:val="222222"/>
          <w:lang w:eastAsia="ru-RU"/>
        </w:rPr>
        <w:t>Ишикавы</w:t>
      </w:r>
      <w:proofErr w:type="spellEnd"/>
    </w:p>
    <w:p w:rsidR="00DE6572" w:rsidRPr="00DE6572" w:rsidRDefault="00DE6572" w:rsidP="00DE6572">
      <w:pPr>
        <w:numPr>
          <w:ilvl w:val="0"/>
          <w:numId w:val="17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Контроль плановых сроков исполнения и задержки заказов по отдельным участкам</w:t>
      </w:r>
    </w:p>
    <w:p w:rsidR="00DE6572" w:rsidRPr="00DE6572" w:rsidRDefault="00DE6572" w:rsidP="00DE6572">
      <w:pPr>
        <w:numPr>
          <w:ilvl w:val="0"/>
          <w:numId w:val="17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Контроль имеющегося дефицита обрабатываемых деталей, распределенного по производственным участкам</w:t>
      </w:r>
    </w:p>
    <w:p w:rsidR="00DE6572" w:rsidRPr="00DE6572" w:rsidRDefault="00DE6572" w:rsidP="00DE6572">
      <w:pPr>
        <w:numPr>
          <w:ilvl w:val="0"/>
          <w:numId w:val="17"/>
        </w:num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Контроль текущих затрат на изготовление заказов, связанных с производственными участками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Практические занятия по производственной логистике: оперативное календарное планирование и управление материальными потоками на базе современных MES-систем.</w:t>
      </w:r>
    </w:p>
    <w:p w:rsidR="00DE6572" w:rsidRPr="00DE6572" w:rsidRDefault="00DE6572" w:rsidP="00DE6572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color w:val="222222"/>
          <w:lang w:eastAsia="ru-RU"/>
        </w:rPr>
        <w:t>Практическая работа с MES-системой «ФОБОС» по основным задачам оперативной производственной логистики: управление производством и диспетчерский контроль внутрицеховых материальных потоков на примерах конкретных предприятий.</w:t>
      </w:r>
    </w:p>
    <w:p w:rsidR="00DE6572" w:rsidRPr="00DE6572" w:rsidRDefault="00DE6572" w:rsidP="00DE6572">
      <w:pPr>
        <w:shd w:val="clear" w:color="auto" w:fill="FFFFFF"/>
        <w:spacing w:line="240" w:lineRule="auto"/>
        <w:jc w:val="both"/>
        <w:rPr>
          <w:rFonts w:eastAsia="Times New Roman" w:cs="Arial"/>
          <w:color w:val="222222"/>
          <w:lang w:eastAsia="ru-RU"/>
        </w:rPr>
      </w:pPr>
      <w:r w:rsidRPr="00DE6572">
        <w:rPr>
          <w:rFonts w:eastAsia="Times New Roman" w:cs="Arial"/>
          <w:b/>
          <w:bCs/>
          <w:color w:val="222222"/>
          <w:lang w:eastAsia="ru-RU"/>
        </w:rPr>
        <w:t>Обсуждение, ответы на вопросы</w:t>
      </w:r>
    </w:p>
    <w:p w:rsidR="00B35156" w:rsidRPr="007C1E66" w:rsidRDefault="00B35156" w:rsidP="00DE6572">
      <w:pPr>
        <w:shd w:val="clear" w:color="auto" w:fill="FFFFFF"/>
        <w:spacing w:line="240" w:lineRule="auto"/>
        <w:jc w:val="both"/>
        <w:rPr>
          <w:rFonts w:eastAsia="Times New Roman" w:cs="Arial"/>
          <w:color w:val="222222"/>
          <w:lang w:eastAsia="ru-RU"/>
        </w:rPr>
      </w:pPr>
    </w:p>
    <w:sectPr w:rsidR="00B35156" w:rsidRPr="007C1E6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35E"/>
    <w:multiLevelType w:val="multilevel"/>
    <w:tmpl w:val="924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1B42"/>
    <w:multiLevelType w:val="multilevel"/>
    <w:tmpl w:val="BF0C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D6589"/>
    <w:multiLevelType w:val="multilevel"/>
    <w:tmpl w:val="1232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C0665"/>
    <w:multiLevelType w:val="multilevel"/>
    <w:tmpl w:val="FF98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A3D9C"/>
    <w:multiLevelType w:val="multilevel"/>
    <w:tmpl w:val="A07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257B8"/>
    <w:multiLevelType w:val="multilevel"/>
    <w:tmpl w:val="EEE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347AD"/>
    <w:multiLevelType w:val="multilevel"/>
    <w:tmpl w:val="0BA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A3887"/>
    <w:multiLevelType w:val="multilevel"/>
    <w:tmpl w:val="A8F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A80537"/>
    <w:multiLevelType w:val="multilevel"/>
    <w:tmpl w:val="8310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161A3"/>
    <w:multiLevelType w:val="multilevel"/>
    <w:tmpl w:val="F600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83DBF"/>
    <w:multiLevelType w:val="multilevel"/>
    <w:tmpl w:val="0CB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77BDE"/>
    <w:multiLevelType w:val="multilevel"/>
    <w:tmpl w:val="8422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77E84"/>
    <w:multiLevelType w:val="multilevel"/>
    <w:tmpl w:val="D1AA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96751"/>
    <w:rsid w:val="0013200A"/>
    <w:rsid w:val="00256187"/>
    <w:rsid w:val="002E4249"/>
    <w:rsid w:val="00321799"/>
    <w:rsid w:val="003F18BA"/>
    <w:rsid w:val="00423B68"/>
    <w:rsid w:val="0048743B"/>
    <w:rsid w:val="005A7B82"/>
    <w:rsid w:val="006126C4"/>
    <w:rsid w:val="007C1E66"/>
    <w:rsid w:val="00824176"/>
    <w:rsid w:val="00845429"/>
    <w:rsid w:val="008C7938"/>
    <w:rsid w:val="00925A9E"/>
    <w:rsid w:val="0095393E"/>
    <w:rsid w:val="00B0457D"/>
    <w:rsid w:val="00B35156"/>
    <w:rsid w:val="00B76119"/>
    <w:rsid w:val="00BC233B"/>
    <w:rsid w:val="00C5296D"/>
    <w:rsid w:val="00CA0F18"/>
    <w:rsid w:val="00DD030F"/>
    <w:rsid w:val="00D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2014-12-05T06:08:00Z</dcterms:created>
  <dcterms:modified xsi:type="dcterms:W3CDTF">2015-01-16T04:04:00Z</dcterms:modified>
</cp:coreProperties>
</file>